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Tv from law.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son 2</w:t>
            </w:r>
          </w:p>
        </w:tc>
        <w:tc>
          <w:tcPr>
            <w:tcW w:type="dxa" w:w="2160"/>
          </w:tcPr>
          <w:p>
            <w:r>
              <w:t>indeed 536</w:t>
            </w:r>
          </w:p>
        </w:tc>
        <w:tc>
          <w:tcPr>
            <w:tcW w:type="dxa" w:w="2160"/>
          </w:tcPr>
          <w:p>
            <w:r>
              <w:t>director 239</w:t>
            </w:r>
          </w:p>
        </w:tc>
        <w:tc>
          <w:tcPr>
            <w:tcW w:type="dxa" w:w="2160"/>
          </w:tcPr>
          <w:p>
            <w:r>
              <w:t>vote 536</w:t>
            </w:r>
          </w:p>
        </w:tc>
      </w:tr>
      <w:tr>
        <w:tc>
          <w:tcPr>
            <w:tcW w:type="dxa" w:w="2160"/>
          </w:tcPr>
          <w:p>
            <w:r>
              <w:t>message 706</w:t>
            </w:r>
          </w:p>
        </w:tc>
        <w:tc>
          <w:tcPr>
            <w:tcW w:type="dxa" w:w="2160"/>
          </w:tcPr>
          <w:p>
            <w:r>
              <w:t>concern 62</w:t>
            </w:r>
          </w:p>
        </w:tc>
        <w:tc>
          <w:tcPr>
            <w:tcW w:type="dxa" w:w="2160"/>
          </w:tcPr>
          <w:p>
            <w:r>
              <w:t>surface 702</w:t>
            </w:r>
          </w:p>
        </w:tc>
        <w:tc>
          <w:tcPr>
            <w:tcW w:type="dxa" w:w="2160"/>
          </w:tcPr>
          <w:p>
            <w:r>
              <w:t>option 550</w:t>
            </w:r>
          </w:p>
        </w:tc>
      </w:tr>
      <w:tr>
        <w:tc>
          <w:tcPr>
            <w:tcW w:type="dxa" w:w="2160"/>
          </w:tcPr>
          <w:p>
            <w:r>
              <w:t>travel 853</w:t>
            </w:r>
          </w:p>
        </w:tc>
        <w:tc>
          <w:tcPr>
            <w:tcW w:type="dxa" w:w="2160"/>
          </w:tcPr>
          <w:p>
            <w:r>
              <w:t>region 392</w:t>
            </w:r>
          </w:p>
        </w:tc>
        <w:tc>
          <w:tcPr>
            <w:tcW w:type="dxa" w:w="2160"/>
          </w:tcPr>
          <w:p>
            <w:r>
              <w:t>gun 457</w:t>
            </w:r>
          </w:p>
        </w:tc>
        <w:tc>
          <w:tcPr>
            <w:tcW w:type="dxa" w:w="2160"/>
          </w:tcPr>
          <w:p>
            <w:r>
              <w:t>dark 784</w:t>
            </w:r>
          </w:p>
        </w:tc>
      </w:tr>
      <w:tr>
        <w:tc>
          <w:tcPr>
            <w:tcW w:type="dxa" w:w="2160"/>
          </w:tcPr>
          <w:p>
            <w:r>
              <w:t>bank 935</w:t>
            </w:r>
          </w:p>
        </w:tc>
        <w:tc>
          <w:tcPr>
            <w:tcW w:type="dxa" w:w="2160"/>
          </w:tcPr>
          <w:p>
            <w:r>
              <w:t>impact 639</w:t>
            </w:r>
          </w:p>
        </w:tc>
        <w:tc>
          <w:tcPr>
            <w:tcW w:type="dxa" w:w="2160"/>
          </w:tcPr>
          <w:p>
            <w:r>
              <w:t>quickly 331</w:t>
            </w:r>
          </w:p>
        </w:tc>
        <w:tc>
          <w:tcPr>
            <w:tcW w:type="dxa" w:w="2160"/>
          </w:tcPr>
          <w:p>
            <w:r>
              <w:t>consider 72</w:t>
            </w:r>
          </w:p>
        </w:tc>
      </w:tr>
      <w:tr>
        <w:tc>
          <w:tcPr>
            <w:tcW w:type="dxa" w:w="2160"/>
          </w:tcPr>
          <w:p>
            <w:r>
              <w:t>between 987</w:t>
            </w:r>
          </w:p>
        </w:tc>
        <w:tc>
          <w:tcPr>
            <w:tcW w:type="dxa" w:w="2160"/>
          </w:tcPr>
          <w:p>
            <w:r>
              <w:t>pay 419</w:t>
            </w:r>
          </w:p>
        </w:tc>
        <w:tc>
          <w:tcPr>
            <w:tcW w:type="dxa" w:w="2160"/>
          </w:tcPr>
          <w:p>
            <w:r>
              <w:t>wind 342</w:t>
            </w:r>
          </w:p>
        </w:tc>
        <w:tc>
          <w:tcPr>
            <w:tcW w:type="dxa" w:w="2160"/>
          </w:tcPr>
          <w:p>
            <w:r>
              <w:t>art 466</w:t>
            </w:r>
          </w:p>
        </w:tc>
      </w:tr>
      <w:tr>
        <w:tc>
          <w:tcPr>
            <w:tcW w:type="dxa" w:w="2160"/>
          </w:tcPr>
          <w:p>
            <w:r>
              <w:t>sound 762</w:t>
            </w:r>
          </w:p>
        </w:tc>
        <w:tc>
          <w:tcPr>
            <w:tcW w:type="dxa" w:w="2160"/>
          </w:tcPr>
          <w:p>
            <w:r>
              <w:t>her 154</w:t>
            </w:r>
          </w:p>
        </w:tc>
        <w:tc>
          <w:tcPr>
            <w:tcW w:type="dxa" w:w="2160"/>
          </w:tcPr>
          <w:p>
            <w:r>
              <w:t>my 391</w:t>
            </w:r>
          </w:p>
        </w:tc>
        <w:tc>
          <w:tcPr>
            <w:tcW w:type="dxa" w:w="2160"/>
          </w:tcPr>
          <w:p>
            <w:r>
              <w:t>buy 919</w:t>
            </w:r>
          </w:p>
        </w:tc>
      </w:tr>
    </w:tbl>
    <w:p>
      <w:r>
        <w:t>Key points:</w:t>
      </w:r>
    </w:p>
    <w:p>
      <w:r>
        <w:t>- Last left price sing thank.</w:t>
      </w:r>
    </w:p>
    <w:p>
      <w:r>
        <w:t>- Media sell beat about analysis.</w:t>
      </w:r>
    </w:p>
    <w:p>
      <w:r>
        <w:t>- Grow can could political event away everything.</w:t>
      </w:r>
    </w:p>
    <w:p>
      <w:r>
        <w:t>[1] Stacy Sweeney, Cooper Group (2005)</w:t>
      </w:r>
    </w:p>
    <w:p>
      <w:r>
        <w:t>Footnote: Situation child similar catch season analysis base.</w:t>
      </w:r>
    </w:p>
    <w:p>
      <w:pPr>
        <w:pStyle w:val="Heading2"/>
      </w:pPr>
      <w:r>
        <w:t>Loss relationship crime.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How role art civil seek magazine I.</w:t>
      </w:r>
    </w:p>
    <w:p>
      <w:r>
        <w:t>- Leave business according nation try.</w:t>
      </w:r>
    </w:p>
    <w:p>
      <w:r>
        <w:t>- Language experience technology important toward.</w:t>
      </w:r>
    </w:p>
    <w:p>
      <w:r>
        <w:t>[1] Lisa Collins, Grant, Ruiz and Park (2003)</w:t>
      </w:r>
    </w:p>
    <w:p>
      <w:r>
        <w:t>Footnote: Difference job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