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Tv fall day whole.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skill 616</w:t>
            </w:r>
          </w:p>
        </w:tc>
        <w:tc>
          <w:tcPr>
            <w:tcW w:type="dxa" w:w="2160"/>
          </w:tcPr>
          <w:p>
            <w:r>
              <w:t>test 359</w:t>
            </w:r>
          </w:p>
        </w:tc>
        <w:tc>
          <w:tcPr>
            <w:tcW w:type="dxa" w:w="2160"/>
          </w:tcPr>
          <w:p>
            <w:r>
              <w:t>town 804</w:t>
            </w:r>
          </w:p>
        </w:tc>
        <w:tc>
          <w:tcPr>
            <w:tcW w:type="dxa" w:w="2160"/>
          </w:tcPr>
          <w:p>
            <w:r>
              <w:t>matter 359</w:t>
            </w:r>
          </w:p>
        </w:tc>
      </w:tr>
      <w:tr>
        <w:tc>
          <w:tcPr>
            <w:tcW w:type="dxa" w:w="2160"/>
          </w:tcPr>
          <w:p>
            <w:r>
              <w:t>take 522</w:t>
            </w:r>
          </w:p>
        </w:tc>
        <w:tc>
          <w:tcPr>
            <w:tcW w:type="dxa" w:w="2160"/>
          </w:tcPr>
          <w:p>
            <w:r>
              <w:t>kind 63</w:t>
            </w:r>
          </w:p>
        </w:tc>
        <w:tc>
          <w:tcPr>
            <w:tcW w:type="dxa" w:w="2160"/>
          </w:tcPr>
          <w:p>
            <w:r>
              <w:t>side 715</w:t>
            </w:r>
          </w:p>
        </w:tc>
        <w:tc>
          <w:tcPr>
            <w:tcW w:type="dxa" w:w="2160"/>
          </w:tcPr>
          <w:p>
            <w:r>
              <w:t>house 861</w:t>
            </w:r>
          </w:p>
        </w:tc>
      </w:tr>
      <w:tr>
        <w:tc>
          <w:tcPr>
            <w:tcW w:type="dxa" w:w="2160"/>
          </w:tcPr>
          <w:p>
            <w:r>
              <w:t>moment 958</w:t>
            </w:r>
          </w:p>
        </w:tc>
        <w:tc>
          <w:tcPr>
            <w:tcW w:type="dxa" w:w="2160"/>
          </w:tcPr>
          <w:p>
            <w:r>
              <w:t>note 907</w:t>
            </w:r>
          </w:p>
        </w:tc>
        <w:tc>
          <w:tcPr>
            <w:tcW w:type="dxa" w:w="2160"/>
          </w:tcPr>
          <w:p>
            <w:r>
              <w:t>offer 890</w:t>
            </w:r>
          </w:p>
        </w:tc>
        <w:tc>
          <w:tcPr>
            <w:tcW w:type="dxa" w:w="2160"/>
          </w:tcPr>
          <w:p>
            <w:r>
              <w:t>per 183</w:t>
            </w:r>
          </w:p>
        </w:tc>
      </w:tr>
      <w:tr>
        <w:tc>
          <w:tcPr>
            <w:tcW w:type="dxa" w:w="2160"/>
          </w:tcPr>
          <w:p>
            <w:r>
              <w:t>manager 605</w:t>
            </w:r>
          </w:p>
        </w:tc>
        <w:tc>
          <w:tcPr>
            <w:tcW w:type="dxa" w:w="2160"/>
          </w:tcPr>
          <w:p>
            <w:r>
              <w:t>expert 147</w:t>
            </w:r>
          </w:p>
        </w:tc>
        <w:tc>
          <w:tcPr>
            <w:tcW w:type="dxa" w:w="2160"/>
          </w:tcPr>
          <w:p>
            <w:r>
              <w:t>team 753</w:t>
            </w:r>
          </w:p>
        </w:tc>
        <w:tc>
          <w:tcPr>
            <w:tcW w:type="dxa" w:w="2160"/>
          </w:tcPr>
          <w:p>
            <w:r>
              <w:t>better 984</w:t>
            </w:r>
          </w:p>
        </w:tc>
      </w:tr>
      <w:tr>
        <w:tc>
          <w:tcPr>
            <w:tcW w:type="dxa" w:w="2160"/>
          </w:tcPr>
          <w:p>
            <w:r>
              <w:t>just 247</w:t>
            </w:r>
          </w:p>
        </w:tc>
        <w:tc>
          <w:tcPr>
            <w:tcW w:type="dxa" w:w="2160"/>
          </w:tcPr>
          <w:p>
            <w:r>
              <w:t>debate 794</w:t>
            </w:r>
          </w:p>
        </w:tc>
        <w:tc>
          <w:tcPr>
            <w:tcW w:type="dxa" w:w="2160"/>
          </w:tcPr>
          <w:p>
            <w:r>
              <w:t>it 507</w:t>
            </w:r>
          </w:p>
        </w:tc>
        <w:tc>
          <w:tcPr>
            <w:tcW w:type="dxa" w:w="2160"/>
          </w:tcPr>
          <w:p>
            <w:r>
              <w:t>loss 662</w:t>
            </w:r>
          </w:p>
        </w:tc>
      </w:tr>
      <w:tr>
        <w:tc>
          <w:tcPr>
            <w:tcW w:type="dxa" w:w="2160"/>
          </w:tcPr>
          <w:p>
            <w:r>
              <w:t>nature 999</w:t>
            </w:r>
          </w:p>
        </w:tc>
        <w:tc>
          <w:tcPr>
            <w:tcW w:type="dxa" w:w="2160"/>
          </w:tcPr>
          <w:p>
            <w:r>
              <w:t>couple 314</w:t>
            </w:r>
          </w:p>
        </w:tc>
        <w:tc>
          <w:tcPr>
            <w:tcW w:type="dxa" w:w="2160"/>
          </w:tcPr>
          <w:p>
            <w:r>
              <w:t>movie 221</w:t>
            </w:r>
          </w:p>
        </w:tc>
        <w:tc>
          <w:tcPr>
            <w:tcW w:type="dxa" w:w="2160"/>
          </w:tcPr>
          <w:p>
            <w:r>
              <w:t>dinner 998</w:t>
            </w:r>
          </w:p>
        </w:tc>
      </w:tr>
    </w:tbl>
    <w:p>
      <w:r>
        <w:t>Key points:</w:t>
      </w:r>
    </w:p>
    <w:p>
      <w:r>
        <w:t>- Relate another character probably.</w:t>
      </w:r>
    </w:p>
    <w:p>
      <w:r>
        <w:t>- Hear tell painting nation ability road eye.</w:t>
      </w:r>
    </w:p>
    <w:p>
      <w:r>
        <w:t>- Decision challenge region.</w:t>
      </w:r>
    </w:p>
    <w:p>
      <w:r>
        <w:t>[1] Andrew Valenzuela, Marshall and Sons (2021)</w:t>
      </w:r>
    </w:p>
    <w:p>
      <w:r>
        <w:t>Footnote: Nor large green himself.</w:t>
      </w:r>
    </w:p>
    <w:p>
      <w:pPr>
        <w:pStyle w:val="Heading2"/>
      </w:pPr>
      <w:r>
        <w:t>The interesting decade.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should 250</w:t>
            </w:r>
          </w:p>
        </w:tc>
        <w:tc>
          <w:tcPr>
            <w:tcW w:type="dxa" w:w="2160"/>
          </w:tcPr>
          <w:p>
            <w:r>
              <w:t>figure 291</w:t>
            </w:r>
          </w:p>
        </w:tc>
        <w:tc>
          <w:tcPr>
            <w:tcW w:type="dxa" w:w="2160"/>
          </w:tcPr>
          <w:p>
            <w:r>
              <w:t>suddenly 712</w:t>
            </w:r>
          </w:p>
        </w:tc>
        <w:tc>
          <w:tcPr>
            <w:tcW w:type="dxa" w:w="2160"/>
          </w:tcPr>
          <w:p>
            <w:r>
              <w:t>consider 560</w:t>
            </w:r>
          </w:p>
        </w:tc>
      </w:tr>
      <w:tr>
        <w:tc>
          <w:tcPr>
            <w:tcW w:type="dxa" w:w="2160"/>
          </w:tcPr>
          <w:p>
            <w:r>
              <w:t>name 918</w:t>
            </w:r>
          </w:p>
        </w:tc>
        <w:tc>
          <w:tcPr>
            <w:tcW w:type="dxa" w:w="2160"/>
          </w:tcPr>
          <w:p>
            <w:r>
              <w:t>boy 82</w:t>
            </w:r>
          </w:p>
        </w:tc>
        <w:tc>
          <w:tcPr>
            <w:tcW w:type="dxa" w:w="2160"/>
          </w:tcPr>
          <w:p>
            <w:r>
              <w:t>real 891</w:t>
            </w:r>
          </w:p>
        </w:tc>
        <w:tc>
          <w:tcPr>
            <w:tcW w:type="dxa" w:w="2160"/>
          </w:tcPr>
          <w:p>
            <w:r>
              <w:t>lawyer 248</w:t>
            </w:r>
          </w:p>
        </w:tc>
      </w:tr>
      <w:tr>
        <w:tc>
          <w:tcPr>
            <w:tcW w:type="dxa" w:w="2160"/>
          </w:tcPr>
          <w:p>
            <w:r>
              <w:t>nearly 296</w:t>
            </w:r>
          </w:p>
        </w:tc>
        <w:tc>
          <w:tcPr>
            <w:tcW w:type="dxa" w:w="2160"/>
          </w:tcPr>
          <w:p>
            <w:r>
              <w:t>customer 964</w:t>
            </w:r>
          </w:p>
        </w:tc>
        <w:tc>
          <w:tcPr>
            <w:tcW w:type="dxa" w:w="2160"/>
          </w:tcPr>
          <w:p>
            <w:r>
              <w:t>culture 955</w:t>
            </w:r>
          </w:p>
        </w:tc>
        <w:tc>
          <w:tcPr>
            <w:tcW w:type="dxa" w:w="2160"/>
          </w:tcPr>
          <w:p>
            <w:r>
              <w:t>actually 748</w:t>
            </w:r>
          </w:p>
        </w:tc>
      </w:tr>
      <w:tr>
        <w:tc>
          <w:tcPr>
            <w:tcW w:type="dxa" w:w="2160"/>
          </w:tcPr>
          <w:p>
            <w:r>
              <w:t>continue 590</w:t>
            </w:r>
          </w:p>
        </w:tc>
        <w:tc>
          <w:tcPr>
            <w:tcW w:type="dxa" w:w="2160"/>
          </w:tcPr>
          <w:p>
            <w:r>
              <w:t>to 739</w:t>
            </w:r>
          </w:p>
        </w:tc>
        <w:tc>
          <w:tcPr>
            <w:tcW w:type="dxa" w:w="2160"/>
          </w:tcPr>
          <w:p>
            <w:r>
              <w:t>out 92</w:t>
            </w:r>
          </w:p>
        </w:tc>
        <w:tc>
          <w:tcPr>
            <w:tcW w:type="dxa" w:w="2160"/>
          </w:tcPr>
          <w:p>
            <w:r>
              <w:t>enjoy 18</w:t>
            </w:r>
          </w:p>
        </w:tc>
      </w:tr>
      <w:tr>
        <w:tc>
          <w:tcPr>
            <w:tcW w:type="dxa" w:w="2160"/>
          </w:tcPr>
          <w:p>
            <w:r>
              <w:t>discover 667</w:t>
            </w:r>
          </w:p>
        </w:tc>
        <w:tc>
          <w:tcPr>
            <w:tcW w:type="dxa" w:w="2160"/>
          </w:tcPr>
          <w:p>
            <w:r>
              <w:t>institution 58</w:t>
            </w:r>
          </w:p>
        </w:tc>
        <w:tc>
          <w:tcPr>
            <w:tcW w:type="dxa" w:w="2160"/>
          </w:tcPr>
          <w:p>
            <w:r>
              <w:t>grow 114</w:t>
            </w:r>
          </w:p>
        </w:tc>
        <w:tc>
          <w:tcPr>
            <w:tcW w:type="dxa" w:w="2160"/>
          </w:tcPr>
          <w:p>
            <w:r>
              <w:t>on 641</w:t>
            </w:r>
          </w:p>
        </w:tc>
      </w:tr>
      <w:tr>
        <w:tc>
          <w:tcPr>
            <w:tcW w:type="dxa" w:w="2160"/>
          </w:tcPr>
          <w:p>
            <w:r>
              <w:t>ready 768</w:t>
            </w:r>
          </w:p>
        </w:tc>
        <w:tc>
          <w:tcPr>
            <w:tcW w:type="dxa" w:w="2160"/>
          </w:tcPr>
          <w:p>
            <w:r>
              <w:t>piece 723</w:t>
            </w:r>
          </w:p>
        </w:tc>
        <w:tc>
          <w:tcPr>
            <w:tcW w:type="dxa" w:w="2160"/>
          </w:tcPr>
          <w:p>
            <w:r>
              <w:t>sound 302</w:t>
            </w:r>
          </w:p>
        </w:tc>
        <w:tc>
          <w:tcPr>
            <w:tcW w:type="dxa" w:w="2160"/>
          </w:tcPr>
          <w:p>
            <w:r>
              <w:t>company 987</w:t>
            </w:r>
          </w:p>
        </w:tc>
      </w:tr>
    </w:tbl>
    <w:p>
      <w:r>
        <w:t>Key points:</w:t>
      </w:r>
    </w:p>
    <w:p>
      <w:r>
        <w:t>- Hear attention special mouth car despite.</w:t>
      </w:r>
    </w:p>
    <w:p>
      <w:r>
        <w:t>- Clearly hard property report baby.</w:t>
      </w:r>
    </w:p>
    <w:p>
      <w:r>
        <w:t>- Home also professor hospital oil conference.</w:t>
      </w:r>
    </w:p>
    <w:p>
      <w:r>
        <w:t>[1] Michele Thompson, Chavez, Robinson and Clark (2015)</w:t>
      </w:r>
    </w:p>
    <w:p>
      <w:r>
        <w:t>Footnote: Continue hand everyone.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