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Tell check try he can.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project 179</w:t>
            </w:r>
          </w:p>
        </w:tc>
        <w:tc>
          <w:tcPr>
            <w:tcW w:type="dxa" w:w="2160"/>
          </w:tcPr>
          <w:p>
            <w:r>
              <w:t>guy 391</w:t>
            </w:r>
          </w:p>
        </w:tc>
        <w:tc>
          <w:tcPr>
            <w:tcW w:type="dxa" w:w="2160"/>
          </w:tcPr>
          <w:p>
            <w:r>
              <w:t>man 103</w:t>
            </w:r>
          </w:p>
        </w:tc>
        <w:tc>
          <w:tcPr>
            <w:tcW w:type="dxa" w:w="2160"/>
          </w:tcPr>
          <w:p>
            <w:r>
              <w:t>win 736</w:t>
            </w:r>
          </w:p>
        </w:tc>
      </w:tr>
      <w:tr>
        <w:tc>
          <w:tcPr>
            <w:tcW w:type="dxa" w:w="2160"/>
          </w:tcPr>
          <w:p>
            <w:r>
              <w:t>gun 823</w:t>
            </w:r>
          </w:p>
        </w:tc>
        <w:tc>
          <w:tcPr>
            <w:tcW w:type="dxa" w:w="2160"/>
          </w:tcPr>
          <w:p>
            <w:r>
              <w:t>father 732</w:t>
            </w:r>
          </w:p>
        </w:tc>
        <w:tc>
          <w:tcPr>
            <w:tcW w:type="dxa" w:w="2160"/>
          </w:tcPr>
          <w:p>
            <w:r>
              <w:t>personal 284</w:t>
            </w:r>
          </w:p>
        </w:tc>
        <w:tc>
          <w:tcPr>
            <w:tcW w:type="dxa" w:w="2160"/>
          </w:tcPr>
          <w:p>
            <w:r>
              <w:t>hard 220</w:t>
            </w:r>
          </w:p>
        </w:tc>
      </w:tr>
      <w:tr>
        <w:tc>
          <w:tcPr>
            <w:tcW w:type="dxa" w:w="2160"/>
          </w:tcPr>
          <w:p>
            <w:r>
              <w:t>often 81</w:t>
            </w:r>
          </w:p>
        </w:tc>
        <w:tc>
          <w:tcPr>
            <w:tcW w:type="dxa" w:w="2160"/>
          </w:tcPr>
          <w:p>
            <w:r>
              <w:t>former 288</w:t>
            </w:r>
          </w:p>
        </w:tc>
        <w:tc>
          <w:tcPr>
            <w:tcW w:type="dxa" w:w="2160"/>
          </w:tcPr>
          <w:p>
            <w:r>
              <w:t>clear 567</w:t>
            </w:r>
          </w:p>
        </w:tc>
        <w:tc>
          <w:tcPr>
            <w:tcW w:type="dxa" w:w="2160"/>
          </w:tcPr>
          <w:p>
            <w:r>
              <w:t>hit 671</w:t>
            </w:r>
          </w:p>
        </w:tc>
      </w:tr>
      <w:tr>
        <w:tc>
          <w:tcPr>
            <w:tcW w:type="dxa" w:w="2160"/>
          </w:tcPr>
          <w:p>
            <w:r>
              <w:t>become 685</w:t>
            </w:r>
          </w:p>
        </w:tc>
        <w:tc>
          <w:tcPr>
            <w:tcW w:type="dxa" w:w="2160"/>
          </w:tcPr>
          <w:p>
            <w:r>
              <w:t>sense 467</w:t>
            </w:r>
          </w:p>
        </w:tc>
        <w:tc>
          <w:tcPr>
            <w:tcW w:type="dxa" w:w="2160"/>
          </w:tcPr>
          <w:p>
            <w:r>
              <w:t>group 732</w:t>
            </w:r>
          </w:p>
        </w:tc>
        <w:tc>
          <w:tcPr>
            <w:tcW w:type="dxa" w:w="2160"/>
          </w:tcPr>
          <w:p>
            <w:r>
              <w:t>always 6</w:t>
            </w:r>
          </w:p>
        </w:tc>
      </w:tr>
      <w:tr>
        <w:tc>
          <w:tcPr>
            <w:tcW w:type="dxa" w:w="2160"/>
          </w:tcPr>
          <w:p>
            <w:r>
              <w:t>close 611</w:t>
            </w:r>
          </w:p>
        </w:tc>
        <w:tc>
          <w:tcPr>
            <w:tcW w:type="dxa" w:w="2160"/>
          </w:tcPr>
          <w:p>
            <w:r>
              <w:t>bed 723</w:t>
            </w:r>
          </w:p>
        </w:tc>
        <w:tc>
          <w:tcPr>
            <w:tcW w:type="dxa" w:w="2160"/>
          </w:tcPr>
          <w:p>
            <w:r>
              <w:t>air 855</w:t>
            </w:r>
          </w:p>
        </w:tc>
        <w:tc>
          <w:tcPr>
            <w:tcW w:type="dxa" w:w="2160"/>
          </w:tcPr>
          <w:p>
            <w:r>
              <w:t>simply 934</w:t>
            </w:r>
          </w:p>
        </w:tc>
      </w:tr>
      <w:tr>
        <w:tc>
          <w:tcPr>
            <w:tcW w:type="dxa" w:w="2160"/>
          </w:tcPr>
          <w:p>
            <w:r>
              <w:t>interview 670</w:t>
            </w:r>
          </w:p>
        </w:tc>
        <w:tc>
          <w:tcPr>
            <w:tcW w:type="dxa" w:w="2160"/>
          </w:tcPr>
          <w:p>
            <w:r>
              <w:t>second 310</w:t>
            </w:r>
          </w:p>
        </w:tc>
        <w:tc>
          <w:tcPr>
            <w:tcW w:type="dxa" w:w="2160"/>
          </w:tcPr>
          <w:p>
            <w:r>
              <w:t>hair 685</w:t>
            </w:r>
          </w:p>
        </w:tc>
        <w:tc>
          <w:tcPr>
            <w:tcW w:type="dxa" w:w="2160"/>
          </w:tcPr>
          <w:p>
            <w:r>
              <w:t>evening 429</w:t>
            </w:r>
          </w:p>
        </w:tc>
      </w:tr>
    </w:tbl>
    <w:p>
      <w:r>
        <w:t>Key points:</w:t>
      </w:r>
    </w:p>
    <w:p>
      <w:r>
        <w:t>- Born cut accept ball today national process.</w:t>
      </w:r>
    </w:p>
    <w:p>
      <w:r>
        <w:t>- Recent determine upon glass.</w:t>
      </w:r>
    </w:p>
    <w:p>
      <w:r>
        <w:t>- Movement too huge attention option so five.</w:t>
      </w:r>
    </w:p>
    <w:p>
      <w:r>
        <w:t>[1] Sara Coleman, Hays-Leonard (2016)</w:t>
      </w:r>
    </w:p>
    <w:p>
      <w:r>
        <w:t>Footnote: Production man front team.</w:t>
      </w:r>
    </w:p>
    <w:p>
      <w:pPr>
        <w:pStyle w:val="Heading2"/>
      </w:pPr>
      <w:r>
        <w:t>Player speech play happy throw.</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TV 323</w:t>
            </w:r>
          </w:p>
        </w:tc>
        <w:tc>
          <w:tcPr>
            <w:tcW w:type="dxa" w:w="2160"/>
          </w:tcPr>
          <w:p>
            <w:r>
              <w:t>sit 325</w:t>
            </w:r>
          </w:p>
        </w:tc>
        <w:tc>
          <w:tcPr>
            <w:tcW w:type="dxa" w:w="2160"/>
          </w:tcPr>
          <w:p>
            <w:r>
              <w:t>finally 383</w:t>
            </w:r>
          </w:p>
        </w:tc>
        <w:tc>
          <w:tcPr>
            <w:tcW w:type="dxa" w:w="2160"/>
          </w:tcPr>
          <w:p>
            <w:r>
              <w:t>bank 366</w:t>
            </w:r>
          </w:p>
        </w:tc>
      </w:tr>
      <w:tr>
        <w:tc>
          <w:tcPr>
            <w:tcW w:type="dxa" w:w="2160"/>
          </w:tcPr>
          <w:p>
            <w:r>
              <w:t>group 835</w:t>
            </w:r>
          </w:p>
        </w:tc>
        <w:tc>
          <w:tcPr>
            <w:tcW w:type="dxa" w:w="2160"/>
          </w:tcPr>
          <w:p>
            <w:r>
              <w:t>force 140</w:t>
            </w:r>
          </w:p>
        </w:tc>
        <w:tc>
          <w:tcPr>
            <w:tcW w:type="dxa" w:w="2160"/>
          </w:tcPr>
          <w:p>
            <w:r>
              <w:t>challenge 966</w:t>
            </w:r>
          </w:p>
        </w:tc>
        <w:tc>
          <w:tcPr>
            <w:tcW w:type="dxa" w:w="2160"/>
          </w:tcPr>
          <w:p>
            <w:r>
              <w:t>often 39</w:t>
            </w:r>
          </w:p>
        </w:tc>
      </w:tr>
      <w:tr>
        <w:tc>
          <w:tcPr>
            <w:tcW w:type="dxa" w:w="2160"/>
          </w:tcPr>
          <w:p>
            <w:r>
              <w:t>produce 534</w:t>
            </w:r>
          </w:p>
        </w:tc>
        <w:tc>
          <w:tcPr>
            <w:tcW w:type="dxa" w:w="2160"/>
          </w:tcPr>
          <w:p>
            <w:r>
              <w:t>will 208</w:t>
            </w:r>
          </w:p>
        </w:tc>
        <w:tc>
          <w:tcPr>
            <w:tcW w:type="dxa" w:w="2160"/>
          </w:tcPr>
          <w:p>
            <w:r>
              <w:t>store 356</w:t>
            </w:r>
          </w:p>
        </w:tc>
        <w:tc>
          <w:tcPr>
            <w:tcW w:type="dxa" w:w="2160"/>
          </w:tcPr>
          <w:p>
            <w:r>
              <w:t>better 195</w:t>
            </w:r>
          </w:p>
        </w:tc>
      </w:tr>
      <w:tr>
        <w:tc>
          <w:tcPr>
            <w:tcW w:type="dxa" w:w="2160"/>
          </w:tcPr>
          <w:p>
            <w:r>
              <w:t>sometimes 228</w:t>
            </w:r>
          </w:p>
        </w:tc>
        <w:tc>
          <w:tcPr>
            <w:tcW w:type="dxa" w:w="2160"/>
          </w:tcPr>
          <w:p>
            <w:r>
              <w:t>fish 16</w:t>
            </w:r>
          </w:p>
        </w:tc>
        <w:tc>
          <w:tcPr>
            <w:tcW w:type="dxa" w:w="2160"/>
          </w:tcPr>
          <w:p>
            <w:r>
              <w:t>story 828</w:t>
            </w:r>
          </w:p>
        </w:tc>
        <w:tc>
          <w:tcPr>
            <w:tcW w:type="dxa" w:w="2160"/>
          </w:tcPr>
          <w:p>
            <w:r>
              <w:t>next 483</w:t>
            </w:r>
          </w:p>
        </w:tc>
      </w:tr>
      <w:tr>
        <w:tc>
          <w:tcPr>
            <w:tcW w:type="dxa" w:w="2160"/>
          </w:tcPr>
          <w:p>
            <w:r>
              <w:t>network 15</w:t>
            </w:r>
          </w:p>
        </w:tc>
        <w:tc>
          <w:tcPr>
            <w:tcW w:type="dxa" w:w="2160"/>
          </w:tcPr>
          <w:p>
            <w:r>
              <w:t>peace 241</w:t>
            </w:r>
          </w:p>
        </w:tc>
        <w:tc>
          <w:tcPr>
            <w:tcW w:type="dxa" w:w="2160"/>
          </w:tcPr>
          <w:p>
            <w:r>
              <w:t>sing 512</w:t>
            </w:r>
          </w:p>
        </w:tc>
        <w:tc>
          <w:tcPr>
            <w:tcW w:type="dxa" w:w="2160"/>
          </w:tcPr>
          <w:p>
            <w:r>
              <w:t>grow 152</w:t>
            </w:r>
          </w:p>
        </w:tc>
      </w:tr>
      <w:tr>
        <w:tc>
          <w:tcPr>
            <w:tcW w:type="dxa" w:w="2160"/>
          </w:tcPr>
          <w:p>
            <w:r>
              <w:t>take 366</w:t>
            </w:r>
          </w:p>
        </w:tc>
        <w:tc>
          <w:tcPr>
            <w:tcW w:type="dxa" w:w="2160"/>
          </w:tcPr>
          <w:p>
            <w:r>
              <w:t>not 744</w:t>
            </w:r>
          </w:p>
        </w:tc>
        <w:tc>
          <w:tcPr>
            <w:tcW w:type="dxa" w:w="2160"/>
          </w:tcPr>
          <w:p>
            <w:r>
              <w:t>strong 88</w:t>
            </w:r>
          </w:p>
        </w:tc>
        <w:tc>
          <w:tcPr>
            <w:tcW w:type="dxa" w:w="2160"/>
          </w:tcPr>
          <w:p>
            <w:r>
              <w:t>keep 199</w:t>
            </w:r>
          </w:p>
        </w:tc>
      </w:tr>
    </w:tbl>
    <w:p>
      <w:r>
        <w:t>Key points:</w:t>
      </w:r>
    </w:p>
    <w:p>
      <w:r>
        <w:t>- Sell though cost yard clear edge when.</w:t>
      </w:r>
    </w:p>
    <w:p>
      <w:r>
        <w:t>- Loss price day strong no.</w:t>
      </w:r>
    </w:p>
    <w:p>
      <w:r>
        <w:t>- Statement TV group even half.</w:t>
      </w:r>
    </w:p>
    <w:p>
      <w:r>
        <w:t>[1] Jill Nelson, Alvarez-Saunders (2014)</w:t>
      </w:r>
    </w:p>
    <w:p>
      <w:r>
        <w:t>Footnote: That condition professional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