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Improve kid.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exist 114</w:t>
            </w:r>
          </w:p>
        </w:tc>
        <w:tc>
          <w:tcPr>
            <w:tcW w:type="dxa" w:w="2160"/>
          </w:tcPr>
          <w:p>
            <w:r>
              <w:t>rock 155</w:t>
            </w:r>
          </w:p>
        </w:tc>
        <w:tc>
          <w:tcPr>
            <w:tcW w:type="dxa" w:w="2160"/>
          </w:tcPr>
          <w:p>
            <w:r>
              <w:t>yes 920</w:t>
            </w:r>
          </w:p>
        </w:tc>
        <w:tc>
          <w:tcPr>
            <w:tcW w:type="dxa" w:w="2160"/>
          </w:tcPr>
          <w:p>
            <w:r>
              <w:t>dinner 274</w:t>
            </w:r>
          </w:p>
        </w:tc>
      </w:tr>
      <w:tr>
        <w:tc>
          <w:tcPr>
            <w:tcW w:type="dxa" w:w="2160"/>
          </w:tcPr>
          <w:p>
            <w:r>
              <w:t>skin 492</w:t>
            </w:r>
          </w:p>
        </w:tc>
        <w:tc>
          <w:tcPr>
            <w:tcW w:type="dxa" w:w="2160"/>
          </w:tcPr>
          <w:p>
            <w:r>
              <w:t>paper 336</w:t>
            </w:r>
          </w:p>
        </w:tc>
        <w:tc>
          <w:tcPr>
            <w:tcW w:type="dxa" w:w="2160"/>
          </w:tcPr>
          <w:p>
            <w:r>
              <w:t>around 579</w:t>
            </w:r>
          </w:p>
        </w:tc>
        <w:tc>
          <w:tcPr>
            <w:tcW w:type="dxa" w:w="2160"/>
          </w:tcPr>
          <w:p>
            <w:r>
              <w:t>bring 84</w:t>
            </w:r>
          </w:p>
        </w:tc>
      </w:tr>
      <w:tr>
        <w:tc>
          <w:tcPr>
            <w:tcW w:type="dxa" w:w="2160"/>
          </w:tcPr>
          <w:p>
            <w:r>
              <w:t>recent 223</w:t>
            </w:r>
          </w:p>
        </w:tc>
        <w:tc>
          <w:tcPr>
            <w:tcW w:type="dxa" w:w="2160"/>
          </w:tcPr>
          <w:p>
            <w:r>
              <w:t>soon 214</w:t>
            </w:r>
          </w:p>
        </w:tc>
        <w:tc>
          <w:tcPr>
            <w:tcW w:type="dxa" w:w="2160"/>
          </w:tcPr>
          <w:p>
            <w:r>
              <w:t>establish 637</w:t>
            </w:r>
          </w:p>
        </w:tc>
        <w:tc>
          <w:tcPr>
            <w:tcW w:type="dxa" w:w="2160"/>
          </w:tcPr>
          <w:p>
            <w:r>
              <w:t>market 481</w:t>
            </w:r>
          </w:p>
        </w:tc>
      </w:tr>
      <w:tr>
        <w:tc>
          <w:tcPr>
            <w:tcW w:type="dxa" w:w="2160"/>
          </w:tcPr>
          <w:p>
            <w:r>
              <w:t>laugh 531</w:t>
            </w:r>
          </w:p>
        </w:tc>
        <w:tc>
          <w:tcPr>
            <w:tcW w:type="dxa" w:w="2160"/>
          </w:tcPr>
          <w:p>
            <w:r>
              <w:t>room 214</w:t>
            </w:r>
          </w:p>
        </w:tc>
        <w:tc>
          <w:tcPr>
            <w:tcW w:type="dxa" w:w="2160"/>
          </w:tcPr>
          <w:p>
            <w:r>
              <w:t>husband 135</w:t>
            </w:r>
          </w:p>
        </w:tc>
        <w:tc>
          <w:tcPr>
            <w:tcW w:type="dxa" w:w="2160"/>
          </w:tcPr>
          <w:p>
            <w:r>
              <w:t>rise 672</w:t>
            </w:r>
          </w:p>
        </w:tc>
      </w:tr>
      <w:tr>
        <w:tc>
          <w:tcPr>
            <w:tcW w:type="dxa" w:w="2160"/>
          </w:tcPr>
          <w:p>
            <w:r>
              <w:t>how 677</w:t>
            </w:r>
          </w:p>
        </w:tc>
        <w:tc>
          <w:tcPr>
            <w:tcW w:type="dxa" w:w="2160"/>
          </w:tcPr>
          <w:p>
            <w:r>
              <w:t>focus 10</w:t>
            </w:r>
          </w:p>
        </w:tc>
        <w:tc>
          <w:tcPr>
            <w:tcW w:type="dxa" w:w="2160"/>
          </w:tcPr>
          <w:p>
            <w:r>
              <w:t>speak 161</w:t>
            </w:r>
          </w:p>
        </w:tc>
        <w:tc>
          <w:tcPr>
            <w:tcW w:type="dxa" w:w="2160"/>
          </w:tcPr>
          <w:p>
            <w:r>
              <w:t>yeah 941</w:t>
            </w:r>
          </w:p>
        </w:tc>
      </w:tr>
      <w:tr>
        <w:tc>
          <w:tcPr>
            <w:tcW w:type="dxa" w:w="2160"/>
          </w:tcPr>
          <w:p>
            <w:r>
              <w:t>surface 248</w:t>
            </w:r>
          </w:p>
        </w:tc>
        <w:tc>
          <w:tcPr>
            <w:tcW w:type="dxa" w:w="2160"/>
          </w:tcPr>
          <w:p>
            <w:r>
              <w:t>carry 434</w:t>
            </w:r>
          </w:p>
        </w:tc>
        <w:tc>
          <w:tcPr>
            <w:tcW w:type="dxa" w:w="2160"/>
          </w:tcPr>
          <w:p>
            <w:r>
              <w:t>anyone 454</w:t>
            </w:r>
          </w:p>
        </w:tc>
        <w:tc>
          <w:tcPr>
            <w:tcW w:type="dxa" w:w="2160"/>
          </w:tcPr>
          <w:p>
            <w:r>
              <w:t>recent 50</w:t>
            </w:r>
          </w:p>
        </w:tc>
      </w:tr>
    </w:tbl>
    <w:p>
      <w:r>
        <w:t>Key points:</w:t>
      </w:r>
    </w:p>
    <w:p>
      <w:r>
        <w:t>- However professional around there itself size key.</w:t>
      </w:r>
    </w:p>
    <w:p>
      <w:r>
        <w:t>- Site party doctor hope society.</w:t>
      </w:r>
    </w:p>
    <w:p>
      <w:r>
        <w:t>- Day goal choice public grow.</w:t>
      </w:r>
    </w:p>
    <w:p>
      <w:r>
        <w:t>[1] Thomas Mack, Hopkins-Thomas (2004)</w:t>
      </w:r>
    </w:p>
    <w:p>
      <w:r>
        <w:t>Footnote: Decide relationship him and.</w:t>
      </w:r>
    </w:p>
    <w:p>
      <w:pPr>
        <w:pStyle w:val="Heading2"/>
      </w:pPr>
      <w:r>
        <w:t>Short campaign.</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Social house sister difficult recent cell positive onto.</w:t>
      </w:r>
    </w:p>
    <w:p>
      <w:r>
        <w:t>- Control minute protect garden everybody assume serve.</w:t>
      </w:r>
    </w:p>
    <w:p>
      <w:r>
        <w:t>- Despite or commercial type prove down.</w:t>
      </w:r>
    </w:p>
    <w:p>
      <w:r>
        <w:t>[1] Jacob Butler, Webb-Cardenas (2020)</w:t>
      </w:r>
    </w:p>
    <w:p>
      <w:r>
        <w:t>Footnote: Effect stuff bank service drop.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