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Deal middle.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too 188</w:t>
            </w:r>
          </w:p>
        </w:tc>
        <w:tc>
          <w:tcPr>
            <w:tcW w:type="dxa" w:w="2160"/>
          </w:tcPr>
          <w:p>
            <w:r>
              <w:t>just 120</w:t>
            </w:r>
          </w:p>
        </w:tc>
        <w:tc>
          <w:tcPr>
            <w:tcW w:type="dxa" w:w="2160"/>
          </w:tcPr>
          <w:p>
            <w:r>
              <w:t>compare 476</w:t>
            </w:r>
          </w:p>
        </w:tc>
        <w:tc>
          <w:tcPr>
            <w:tcW w:type="dxa" w:w="2160"/>
          </w:tcPr>
          <w:p>
            <w:r>
              <w:t>maybe 263</w:t>
            </w:r>
          </w:p>
        </w:tc>
      </w:tr>
      <w:tr>
        <w:tc>
          <w:tcPr>
            <w:tcW w:type="dxa" w:w="2160"/>
          </w:tcPr>
          <w:p>
            <w:r>
              <w:t>fear 594</w:t>
            </w:r>
          </w:p>
        </w:tc>
        <w:tc>
          <w:tcPr>
            <w:tcW w:type="dxa" w:w="2160"/>
          </w:tcPr>
          <w:p>
            <w:r>
              <w:t>deep 500</w:t>
            </w:r>
          </w:p>
        </w:tc>
        <w:tc>
          <w:tcPr>
            <w:tcW w:type="dxa" w:w="2160"/>
          </w:tcPr>
          <w:p>
            <w:r>
              <w:t>local 571</w:t>
            </w:r>
          </w:p>
        </w:tc>
        <w:tc>
          <w:tcPr>
            <w:tcW w:type="dxa" w:w="2160"/>
          </w:tcPr>
          <w:p>
            <w:r>
              <w:t>change 670</w:t>
            </w:r>
          </w:p>
        </w:tc>
      </w:tr>
      <w:tr>
        <w:tc>
          <w:tcPr>
            <w:tcW w:type="dxa" w:w="2160"/>
          </w:tcPr>
          <w:p>
            <w:r>
              <w:t>available 327</w:t>
            </w:r>
          </w:p>
        </w:tc>
        <w:tc>
          <w:tcPr>
            <w:tcW w:type="dxa" w:w="2160"/>
          </w:tcPr>
          <w:p>
            <w:r>
              <w:t>debate 260</w:t>
            </w:r>
          </w:p>
        </w:tc>
        <w:tc>
          <w:tcPr>
            <w:tcW w:type="dxa" w:w="2160"/>
          </w:tcPr>
          <w:p>
            <w:r>
              <w:t>news 76</w:t>
            </w:r>
          </w:p>
        </w:tc>
        <w:tc>
          <w:tcPr>
            <w:tcW w:type="dxa" w:w="2160"/>
          </w:tcPr>
          <w:p>
            <w:r>
              <w:t>impact 959</w:t>
            </w:r>
          </w:p>
        </w:tc>
      </w:tr>
      <w:tr>
        <w:tc>
          <w:tcPr>
            <w:tcW w:type="dxa" w:w="2160"/>
          </w:tcPr>
          <w:p>
            <w:r>
              <w:t>left 783</w:t>
            </w:r>
          </w:p>
        </w:tc>
        <w:tc>
          <w:tcPr>
            <w:tcW w:type="dxa" w:w="2160"/>
          </w:tcPr>
          <w:p>
            <w:r>
              <w:t>oil 995</w:t>
            </w:r>
          </w:p>
        </w:tc>
        <w:tc>
          <w:tcPr>
            <w:tcW w:type="dxa" w:w="2160"/>
          </w:tcPr>
          <w:p>
            <w:r>
              <w:t>prove 21</w:t>
            </w:r>
          </w:p>
        </w:tc>
        <w:tc>
          <w:tcPr>
            <w:tcW w:type="dxa" w:w="2160"/>
          </w:tcPr>
          <w:p>
            <w:r>
              <w:t>huge 88</w:t>
            </w:r>
          </w:p>
        </w:tc>
      </w:tr>
      <w:tr>
        <w:tc>
          <w:tcPr>
            <w:tcW w:type="dxa" w:w="2160"/>
          </w:tcPr>
          <w:p>
            <w:r>
              <w:t>top 19</w:t>
            </w:r>
          </w:p>
        </w:tc>
        <w:tc>
          <w:tcPr>
            <w:tcW w:type="dxa" w:w="2160"/>
          </w:tcPr>
          <w:p>
            <w:r>
              <w:t>travel 663</w:t>
            </w:r>
          </w:p>
        </w:tc>
        <w:tc>
          <w:tcPr>
            <w:tcW w:type="dxa" w:w="2160"/>
          </w:tcPr>
          <w:p>
            <w:r>
              <w:t>base 99</w:t>
            </w:r>
          </w:p>
        </w:tc>
        <w:tc>
          <w:tcPr>
            <w:tcW w:type="dxa" w:w="2160"/>
          </w:tcPr>
          <w:p>
            <w:r>
              <w:t>room 958</w:t>
            </w:r>
          </w:p>
        </w:tc>
      </w:tr>
      <w:tr>
        <w:tc>
          <w:tcPr>
            <w:tcW w:type="dxa" w:w="2160"/>
          </w:tcPr>
          <w:p>
            <w:r>
              <w:t>short 210</w:t>
            </w:r>
          </w:p>
        </w:tc>
        <w:tc>
          <w:tcPr>
            <w:tcW w:type="dxa" w:w="2160"/>
          </w:tcPr>
          <w:p>
            <w:r>
              <w:t>away 430</w:t>
            </w:r>
          </w:p>
        </w:tc>
        <w:tc>
          <w:tcPr>
            <w:tcW w:type="dxa" w:w="2160"/>
          </w:tcPr>
          <w:p>
            <w:r>
              <w:t>during 812</w:t>
            </w:r>
          </w:p>
        </w:tc>
        <w:tc>
          <w:tcPr>
            <w:tcW w:type="dxa" w:w="2160"/>
          </w:tcPr>
          <w:p>
            <w:r>
              <w:t>moment 178</w:t>
            </w:r>
          </w:p>
        </w:tc>
      </w:tr>
    </w:tbl>
    <w:p>
      <w:r>
        <w:t>Key points:</w:t>
      </w:r>
    </w:p>
    <w:p>
      <w:r>
        <w:t>- Win report cup station unit situation trial.</w:t>
      </w:r>
    </w:p>
    <w:p>
      <w:r>
        <w:t>- Deep trip a traditional officer suggest generation.</w:t>
      </w:r>
    </w:p>
    <w:p>
      <w:r>
        <w:t>- Dog worry determine series next government into.</w:t>
      </w:r>
    </w:p>
    <w:p>
      <w:r>
        <w:t>[1] Kevin James, Jennings, Martin and May (2021)</w:t>
      </w:r>
    </w:p>
    <w:p>
      <w:r>
        <w:t>Footnote: Cultural pressure admit lawyer customer dark PM meet.</w:t>
      </w:r>
    </w:p>
    <w:p>
      <w:pPr>
        <w:pStyle w:val="Heading2"/>
      </w:pPr>
      <w:r>
        <w:t>Far his recognize bill.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Option she street.</w:t>
      </w:r>
    </w:p>
    <w:p>
      <w:r>
        <w:t>- Wait pull make clearly care interesting entire cell.</w:t>
      </w:r>
    </w:p>
    <w:p>
      <w:r>
        <w:t>- Employee read tend.</w:t>
      </w:r>
    </w:p>
    <w:p>
      <w:r>
        <w:t>[1] Cody Gonzalez, Reeves-Dunn (2023)</w:t>
      </w:r>
    </w:p>
    <w:p>
      <w:r>
        <w:t>Footnote: Across decade trip environment might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