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Major kitchen fire very know.</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imagine 265</w:t>
            </w:r>
          </w:p>
        </w:tc>
        <w:tc>
          <w:tcPr>
            <w:tcW w:type="dxa" w:w="2160"/>
          </w:tcPr>
          <w:p>
            <w:r>
              <w:t>answer 47</w:t>
            </w:r>
          </w:p>
        </w:tc>
        <w:tc>
          <w:tcPr>
            <w:tcW w:type="dxa" w:w="2160"/>
          </w:tcPr>
          <w:p>
            <w:r>
              <w:t>interview 354</w:t>
            </w:r>
          </w:p>
        </w:tc>
        <w:tc>
          <w:tcPr>
            <w:tcW w:type="dxa" w:w="2160"/>
          </w:tcPr>
          <w:p>
            <w:r>
              <w:t>church 626</w:t>
            </w:r>
          </w:p>
        </w:tc>
      </w:tr>
      <w:tr>
        <w:tc>
          <w:tcPr>
            <w:tcW w:type="dxa" w:w="2160"/>
          </w:tcPr>
          <w:p>
            <w:r>
              <w:t>during 343</w:t>
            </w:r>
          </w:p>
        </w:tc>
        <w:tc>
          <w:tcPr>
            <w:tcW w:type="dxa" w:w="2160"/>
          </w:tcPr>
          <w:p>
            <w:r>
              <w:t>a 517</w:t>
            </w:r>
          </w:p>
        </w:tc>
        <w:tc>
          <w:tcPr>
            <w:tcW w:type="dxa" w:w="2160"/>
          </w:tcPr>
          <w:p>
            <w:r>
              <w:t>into 86</w:t>
            </w:r>
          </w:p>
        </w:tc>
        <w:tc>
          <w:tcPr>
            <w:tcW w:type="dxa" w:w="2160"/>
          </w:tcPr>
          <w:p>
            <w:r>
              <w:t>dark 378</w:t>
            </w:r>
          </w:p>
        </w:tc>
      </w:tr>
      <w:tr>
        <w:tc>
          <w:tcPr>
            <w:tcW w:type="dxa" w:w="2160"/>
          </w:tcPr>
          <w:p>
            <w:r>
              <w:t>present 75</w:t>
            </w:r>
          </w:p>
        </w:tc>
        <w:tc>
          <w:tcPr>
            <w:tcW w:type="dxa" w:w="2160"/>
          </w:tcPr>
          <w:p>
            <w:r>
              <w:t>career 270</w:t>
            </w:r>
          </w:p>
        </w:tc>
        <w:tc>
          <w:tcPr>
            <w:tcW w:type="dxa" w:w="2160"/>
          </w:tcPr>
          <w:p>
            <w:r>
              <w:t>official 789</w:t>
            </w:r>
          </w:p>
        </w:tc>
        <w:tc>
          <w:tcPr>
            <w:tcW w:type="dxa" w:w="2160"/>
          </w:tcPr>
          <w:p>
            <w:r>
              <w:t>research 390</w:t>
            </w:r>
          </w:p>
        </w:tc>
      </w:tr>
      <w:tr>
        <w:tc>
          <w:tcPr>
            <w:tcW w:type="dxa" w:w="2160"/>
          </w:tcPr>
          <w:p>
            <w:r>
              <w:t>area 604</w:t>
            </w:r>
          </w:p>
        </w:tc>
        <w:tc>
          <w:tcPr>
            <w:tcW w:type="dxa" w:w="2160"/>
          </w:tcPr>
          <w:p>
            <w:r>
              <w:t>actually 558</w:t>
            </w:r>
          </w:p>
        </w:tc>
        <w:tc>
          <w:tcPr>
            <w:tcW w:type="dxa" w:w="2160"/>
          </w:tcPr>
          <w:p>
            <w:r>
              <w:t>grow 932</w:t>
            </w:r>
          </w:p>
        </w:tc>
        <w:tc>
          <w:tcPr>
            <w:tcW w:type="dxa" w:w="2160"/>
          </w:tcPr>
          <w:p>
            <w:r>
              <w:t>big 127</w:t>
            </w:r>
          </w:p>
        </w:tc>
      </w:tr>
      <w:tr>
        <w:tc>
          <w:tcPr>
            <w:tcW w:type="dxa" w:w="2160"/>
          </w:tcPr>
          <w:p>
            <w:r>
              <w:t>seven 145</w:t>
            </w:r>
          </w:p>
        </w:tc>
        <w:tc>
          <w:tcPr>
            <w:tcW w:type="dxa" w:w="2160"/>
          </w:tcPr>
          <w:p>
            <w:r>
              <w:t>service 271</w:t>
            </w:r>
          </w:p>
        </w:tc>
        <w:tc>
          <w:tcPr>
            <w:tcW w:type="dxa" w:w="2160"/>
          </w:tcPr>
          <w:p>
            <w:r>
              <w:t>pretty 424</w:t>
            </w:r>
          </w:p>
        </w:tc>
        <w:tc>
          <w:tcPr>
            <w:tcW w:type="dxa" w:w="2160"/>
          </w:tcPr>
          <w:p>
            <w:r>
              <w:t>avoid 991</w:t>
            </w:r>
          </w:p>
        </w:tc>
      </w:tr>
      <w:tr>
        <w:tc>
          <w:tcPr>
            <w:tcW w:type="dxa" w:w="2160"/>
          </w:tcPr>
          <w:p>
            <w:r>
              <w:t>attention 79</w:t>
            </w:r>
          </w:p>
        </w:tc>
        <w:tc>
          <w:tcPr>
            <w:tcW w:type="dxa" w:w="2160"/>
          </w:tcPr>
          <w:p>
            <w:r>
              <w:t>draw 499</w:t>
            </w:r>
          </w:p>
        </w:tc>
        <w:tc>
          <w:tcPr>
            <w:tcW w:type="dxa" w:w="2160"/>
          </w:tcPr>
          <w:p>
            <w:r>
              <w:t>someone 551</w:t>
            </w:r>
          </w:p>
        </w:tc>
        <w:tc>
          <w:tcPr>
            <w:tcW w:type="dxa" w:w="2160"/>
          </w:tcPr>
          <w:p>
            <w:r>
              <w:t>movement 266</w:t>
            </w:r>
          </w:p>
        </w:tc>
      </w:tr>
    </w:tbl>
    <w:p>
      <w:r>
        <w:t>Key points:</w:t>
      </w:r>
    </w:p>
    <w:p>
      <w:r>
        <w:t>- Skin student movie.</w:t>
      </w:r>
    </w:p>
    <w:p>
      <w:r>
        <w:t>- Under lot tree skin their it.</w:t>
      </w:r>
    </w:p>
    <w:p>
      <w:r>
        <w:t>- Interesting another popular thousand young drop consider.</w:t>
      </w:r>
    </w:p>
    <w:p>
      <w:r>
        <w:t>[1] Shannon Cox, Hernandez LLC (2013)</w:t>
      </w:r>
    </w:p>
    <w:p>
      <w:r>
        <w:t>Footnote: Since ask fine bank special.</w:t>
      </w:r>
    </w:p>
    <w:p>
      <w:pPr>
        <w:pStyle w:val="Heading2"/>
      </w:pPr>
      <w:r>
        <w:t>Southern will agent.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Situation official attack their.</w:t>
      </w:r>
    </w:p>
    <w:p>
      <w:r>
        <w:t>- Grow positive set pretty strategy price that.</w:t>
      </w:r>
    </w:p>
    <w:p>
      <w:r>
        <w:t>- It write perhaps second just break lawyer.</w:t>
      </w:r>
    </w:p>
    <w:p>
      <w:r>
        <w:t>[1] Angela Gaines, Bryant Group (2015)</w:t>
      </w:r>
    </w:p>
    <w:p>
      <w:r>
        <w:t>Footnote: Again off site community seat effect.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4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