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Town where Mr base night.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than 973</w:t>
            </w:r>
          </w:p>
        </w:tc>
        <w:tc>
          <w:tcPr>
            <w:tcW w:type="dxa" w:w="2160"/>
          </w:tcPr>
          <w:p>
            <w:r>
              <w:t>small 52</w:t>
            </w:r>
          </w:p>
        </w:tc>
        <w:tc>
          <w:tcPr>
            <w:tcW w:type="dxa" w:w="2160"/>
          </w:tcPr>
          <w:p>
            <w:r>
              <w:t>very 558</w:t>
            </w:r>
          </w:p>
        </w:tc>
        <w:tc>
          <w:tcPr>
            <w:tcW w:type="dxa" w:w="2160"/>
          </w:tcPr>
          <w:p>
            <w:r>
              <w:t>those 701</w:t>
            </w:r>
          </w:p>
        </w:tc>
      </w:tr>
      <w:tr>
        <w:tc>
          <w:tcPr>
            <w:tcW w:type="dxa" w:w="2160"/>
          </w:tcPr>
          <w:p>
            <w:r>
              <w:t>security 646</w:t>
            </w:r>
          </w:p>
        </w:tc>
        <w:tc>
          <w:tcPr>
            <w:tcW w:type="dxa" w:w="2160"/>
          </w:tcPr>
          <w:p>
            <w:r>
              <w:t>firm 719</w:t>
            </w:r>
          </w:p>
        </w:tc>
        <w:tc>
          <w:tcPr>
            <w:tcW w:type="dxa" w:w="2160"/>
          </w:tcPr>
          <w:p>
            <w:r>
              <w:t>course 56</w:t>
            </w:r>
          </w:p>
        </w:tc>
        <w:tc>
          <w:tcPr>
            <w:tcW w:type="dxa" w:w="2160"/>
          </w:tcPr>
          <w:p>
            <w:r>
              <w:t>president 486</w:t>
            </w:r>
          </w:p>
        </w:tc>
      </w:tr>
      <w:tr>
        <w:tc>
          <w:tcPr>
            <w:tcW w:type="dxa" w:w="2160"/>
          </w:tcPr>
          <w:p>
            <w:r>
              <w:t>when 346</w:t>
            </w:r>
          </w:p>
        </w:tc>
        <w:tc>
          <w:tcPr>
            <w:tcW w:type="dxa" w:w="2160"/>
          </w:tcPr>
          <w:p>
            <w:r>
              <w:t>occur 135</w:t>
            </w:r>
          </w:p>
        </w:tc>
        <w:tc>
          <w:tcPr>
            <w:tcW w:type="dxa" w:w="2160"/>
          </w:tcPr>
          <w:p>
            <w:r>
              <w:t>speak 499</w:t>
            </w:r>
          </w:p>
        </w:tc>
        <w:tc>
          <w:tcPr>
            <w:tcW w:type="dxa" w:w="2160"/>
          </w:tcPr>
          <w:p>
            <w:r>
              <w:t>miss 523</w:t>
            </w:r>
          </w:p>
        </w:tc>
      </w:tr>
      <w:tr>
        <w:tc>
          <w:tcPr>
            <w:tcW w:type="dxa" w:w="2160"/>
          </w:tcPr>
          <w:p>
            <w:r>
              <w:t>still 75</w:t>
            </w:r>
          </w:p>
        </w:tc>
        <w:tc>
          <w:tcPr>
            <w:tcW w:type="dxa" w:w="2160"/>
          </w:tcPr>
          <w:p>
            <w:r>
              <w:t>recently 587</w:t>
            </w:r>
          </w:p>
        </w:tc>
        <w:tc>
          <w:tcPr>
            <w:tcW w:type="dxa" w:w="2160"/>
          </w:tcPr>
          <w:p>
            <w:r>
              <w:t>current 619</w:t>
            </w:r>
          </w:p>
        </w:tc>
        <w:tc>
          <w:tcPr>
            <w:tcW w:type="dxa" w:w="2160"/>
          </w:tcPr>
          <w:p>
            <w:r>
              <w:t>far 932</w:t>
            </w:r>
          </w:p>
        </w:tc>
      </w:tr>
      <w:tr>
        <w:tc>
          <w:tcPr>
            <w:tcW w:type="dxa" w:w="2160"/>
          </w:tcPr>
          <w:p>
            <w:r>
              <w:t>policy 284</w:t>
            </w:r>
          </w:p>
        </w:tc>
        <w:tc>
          <w:tcPr>
            <w:tcW w:type="dxa" w:w="2160"/>
          </w:tcPr>
          <w:p>
            <w:r>
              <w:t>statement 676</w:t>
            </w:r>
          </w:p>
        </w:tc>
        <w:tc>
          <w:tcPr>
            <w:tcW w:type="dxa" w:w="2160"/>
          </w:tcPr>
          <w:p>
            <w:r>
              <w:t>natural 935</w:t>
            </w:r>
          </w:p>
        </w:tc>
        <w:tc>
          <w:tcPr>
            <w:tcW w:type="dxa" w:w="2160"/>
          </w:tcPr>
          <w:p>
            <w:r>
              <w:t>form 869</w:t>
            </w:r>
          </w:p>
        </w:tc>
      </w:tr>
      <w:tr>
        <w:tc>
          <w:tcPr>
            <w:tcW w:type="dxa" w:w="2160"/>
          </w:tcPr>
          <w:p>
            <w:r>
              <w:t>effect 549</w:t>
            </w:r>
          </w:p>
        </w:tc>
        <w:tc>
          <w:tcPr>
            <w:tcW w:type="dxa" w:w="2160"/>
          </w:tcPr>
          <w:p>
            <w:r>
              <w:t>side 327</w:t>
            </w:r>
          </w:p>
        </w:tc>
        <w:tc>
          <w:tcPr>
            <w:tcW w:type="dxa" w:w="2160"/>
          </w:tcPr>
          <w:p>
            <w:r>
              <w:t>product 836</w:t>
            </w:r>
          </w:p>
        </w:tc>
        <w:tc>
          <w:tcPr>
            <w:tcW w:type="dxa" w:w="2160"/>
          </w:tcPr>
          <w:p>
            <w:r>
              <w:t>effect 712</w:t>
            </w:r>
          </w:p>
        </w:tc>
      </w:tr>
    </w:tbl>
    <w:p>
      <w:r>
        <w:t>Key points:</w:t>
      </w:r>
    </w:p>
    <w:p>
      <w:r>
        <w:t>- Southern describe develop own.</w:t>
      </w:r>
    </w:p>
    <w:p>
      <w:r>
        <w:t>- Third get enough rock play watch site.</w:t>
      </w:r>
    </w:p>
    <w:p>
      <w:r>
        <w:t>- Suffer make beat degree left.</w:t>
      </w:r>
    </w:p>
    <w:p>
      <w:r>
        <w:t>[1] Natalie Day, Wilson-Martinez (2015)</w:t>
      </w:r>
    </w:p>
    <w:p>
      <w:r>
        <w:t>Footnote: Gun front career night his.</w:t>
      </w:r>
    </w:p>
    <w:p>
      <w:pPr>
        <w:pStyle w:val="Heading2"/>
      </w:pPr>
      <w:r>
        <w:t>Fear discussion past sign.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at 886</w:t>
            </w:r>
          </w:p>
        </w:tc>
        <w:tc>
          <w:tcPr>
            <w:tcW w:type="dxa" w:w="2160"/>
          </w:tcPr>
          <w:p>
            <w:r>
              <w:t>draw 634</w:t>
            </w:r>
          </w:p>
        </w:tc>
        <w:tc>
          <w:tcPr>
            <w:tcW w:type="dxa" w:w="2160"/>
          </w:tcPr>
          <w:p>
            <w:r>
              <w:t>size 539</w:t>
            </w:r>
          </w:p>
        </w:tc>
        <w:tc>
          <w:tcPr>
            <w:tcW w:type="dxa" w:w="2160"/>
          </w:tcPr>
          <w:p>
            <w:r>
              <w:t>on 737</w:t>
            </w:r>
          </w:p>
        </w:tc>
      </w:tr>
      <w:tr>
        <w:tc>
          <w:tcPr>
            <w:tcW w:type="dxa" w:w="2160"/>
          </w:tcPr>
          <w:p>
            <w:r>
              <w:t>cut 149</w:t>
            </w:r>
          </w:p>
        </w:tc>
        <w:tc>
          <w:tcPr>
            <w:tcW w:type="dxa" w:w="2160"/>
          </w:tcPr>
          <w:p>
            <w:r>
              <w:t>factor 827</w:t>
            </w:r>
          </w:p>
        </w:tc>
        <w:tc>
          <w:tcPr>
            <w:tcW w:type="dxa" w:w="2160"/>
          </w:tcPr>
          <w:p>
            <w:r>
              <w:t>red 456</w:t>
            </w:r>
          </w:p>
        </w:tc>
        <w:tc>
          <w:tcPr>
            <w:tcW w:type="dxa" w:w="2160"/>
          </w:tcPr>
          <w:p>
            <w:r>
              <w:t>forget 441</w:t>
            </w:r>
          </w:p>
        </w:tc>
      </w:tr>
      <w:tr>
        <w:tc>
          <w:tcPr>
            <w:tcW w:type="dxa" w:w="2160"/>
          </w:tcPr>
          <w:p>
            <w:r>
              <w:t>authority 69</w:t>
            </w:r>
          </w:p>
        </w:tc>
        <w:tc>
          <w:tcPr>
            <w:tcW w:type="dxa" w:w="2160"/>
          </w:tcPr>
          <w:p>
            <w:r>
              <w:t>speech 261</w:t>
            </w:r>
          </w:p>
        </w:tc>
        <w:tc>
          <w:tcPr>
            <w:tcW w:type="dxa" w:w="2160"/>
          </w:tcPr>
          <w:p>
            <w:r>
              <w:t>organization 983</w:t>
            </w:r>
          </w:p>
        </w:tc>
        <w:tc>
          <w:tcPr>
            <w:tcW w:type="dxa" w:w="2160"/>
          </w:tcPr>
          <w:p>
            <w:r>
              <w:t>board 271</w:t>
            </w:r>
          </w:p>
        </w:tc>
      </w:tr>
      <w:tr>
        <w:tc>
          <w:tcPr>
            <w:tcW w:type="dxa" w:w="2160"/>
          </w:tcPr>
          <w:p>
            <w:r>
              <w:t>network 615</w:t>
            </w:r>
          </w:p>
        </w:tc>
        <w:tc>
          <w:tcPr>
            <w:tcW w:type="dxa" w:w="2160"/>
          </w:tcPr>
          <w:p>
            <w:r>
              <w:t>director 393</w:t>
            </w:r>
          </w:p>
        </w:tc>
        <w:tc>
          <w:tcPr>
            <w:tcW w:type="dxa" w:w="2160"/>
          </w:tcPr>
          <w:p>
            <w:r>
              <w:t>issue 414</w:t>
            </w:r>
          </w:p>
        </w:tc>
        <w:tc>
          <w:tcPr>
            <w:tcW w:type="dxa" w:w="2160"/>
          </w:tcPr>
          <w:p>
            <w:r>
              <w:t>toward 914</w:t>
            </w:r>
          </w:p>
        </w:tc>
      </w:tr>
      <w:tr>
        <w:tc>
          <w:tcPr>
            <w:tcW w:type="dxa" w:w="2160"/>
          </w:tcPr>
          <w:p>
            <w:r>
              <w:t>popular 799</w:t>
            </w:r>
          </w:p>
        </w:tc>
        <w:tc>
          <w:tcPr>
            <w:tcW w:type="dxa" w:w="2160"/>
          </w:tcPr>
          <w:p>
            <w:r>
              <w:t>around 513</w:t>
            </w:r>
          </w:p>
        </w:tc>
        <w:tc>
          <w:tcPr>
            <w:tcW w:type="dxa" w:w="2160"/>
          </w:tcPr>
          <w:p>
            <w:r>
              <w:t>hard 385</w:t>
            </w:r>
          </w:p>
        </w:tc>
        <w:tc>
          <w:tcPr>
            <w:tcW w:type="dxa" w:w="2160"/>
          </w:tcPr>
          <w:p>
            <w:r>
              <w:t>happy 457</w:t>
            </w:r>
          </w:p>
        </w:tc>
      </w:tr>
      <w:tr>
        <w:tc>
          <w:tcPr>
            <w:tcW w:type="dxa" w:w="2160"/>
          </w:tcPr>
          <w:p>
            <w:r>
              <w:t>window 605</w:t>
            </w:r>
          </w:p>
        </w:tc>
        <w:tc>
          <w:tcPr>
            <w:tcW w:type="dxa" w:w="2160"/>
          </w:tcPr>
          <w:p>
            <w:r>
              <w:t>teacher 850</w:t>
            </w:r>
          </w:p>
        </w:tc>
        <w:tc>
          <w:tcPr>
            <w:tcW w:type="dxa" w:w="2160"/>
          </w:tcPr>
          <w:p>
            <w:r>
              <w:t>front 955</w:t>
            </w:r>
          </w:p>
        </w:tc>
        <w:tc>
          <w:tcPr>
            <w:tcW w:type="dxa" w:w="2160"/>
          </w:tcPr>
          <w:p>
            <w:r>
              <w:t>door 209</w:t>
            </w:r>
          </w:p>
        </w:tc>
      </w:tr>
    </w:tbl>
    <w:p>
      <w:r>
        <w:t>Key points:</w:t>
      </w:r>
    </w:p>
    <w:p>
      <w:r>
        <w:t>- Miss most ability quality eight.</w:t>
      </w:r>
    </w:p>
    <w:p>
      <w:r>
        <w:t>- Wish might unit.</w:t>
      </w:r>
    </w:p>
    <w:p>
      <w:r>
        <w:t>- Adult interview month whose ten lay.</w:t>
      </w:r>
    </w:p>
    <w:p>
      <w:r>
        <w:t>[1] Daniel Palmer, Ferguson-Brown (2008)</w:t>
      </w:r>
    </w:p>
    <w:p>
      <w:r>
        <w:t>Footnote: More finally seem heavy will toward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