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From way interesting.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onto 871</w:t>
            </w:r>
          </w:p>
        </w:tc>
        <w:tc>
          <w:tcPr>
            <w:tcW w:type="dxa" w:w="2160"/>
          </w:tcPr>
          <w:p>
            <w:r>
              <w:t>under 936</w:t>
            </w:r>
          </w:p>
        </w:tc>
        <w:tc>
          <w:tcPr>
            <w:tcW w:type="dxa" w:w="2160"/>
          </w:tcPr>
          <w:p>
            <w:r>
              <w:t>sound 993</w:t>
            </w:r>
          </w:p>
        </w:tc>
        <w:tc>
          <w:tcPr>
            <w:tcW w:type="dxa" w:w="2160"/>
          </w:tcPr>
          <w:p>
            <w:r>
              <w:t>life 768</w:t>
            </w:r>
          </w:p>
        </w:tc>
      </w:tr>
      <w:tr>
        <w:tc>
          <w:tcPr>
            <w:tcW w:type="dxa" w:w="2160"/>
          </w:tcPr>
          <w:p>
            <w:r>
              <w:t>traditional 379</w:t>
            </w:r>
          </w:p>
        </w:tc>
        <w:tc>
          <w:tcPr>
            <w:tcW w:type="dxa" w:w="2160"/>
          </w:tcPr>
          <w:p>
            <w:r>
              <w:t>rise 139</w:t>
            </w:r>
          </w:p>
        </w:tc>
        <w:tc>
          <w:tcPr>
            <w:tcW w:type="dxa" w:w="2160"/>
          </w:tcPr>
          <w:p>
            <w:r>
              <w:t>feel 353</w:t>
            </w:r>
          </w:p>
        </w:tc>
        <w:tc>
          <w:tcPr>
            <w:tcW w:type="dxa" w:w="2160"/>
          </w:tcPr>
          <w:p>
            <w:r>
              <w:t>event 817</w:t>
            </w:r>
          </w:p>
        </w:tc>
      </w:tr>
      <w:tr>
        <w:tc>
          <w:tcPr>
            <w:tcW w:type="dxa" w:w="2160"/>
          </w:tcPr>
          <w:p>
            <w:r>
              <w:t>certainly 763</w:t>
            </w:r>
          </w:p>
        </w:tc>
        <w:tc>
          <w:tcPr>
            <w:tcW w:type="dxa" w:w="2160"/>
          </w:tcPr>
          <w:p>
            <w:r>
              <w:t>soldier 26</w:t>
            </w:r>
          </w:p>
        </w:tc>
        <w:tc>
          <w:tcPr>
            <w:tcW w:type="dxa" w:w="2160"/>
          </w:tcPr>
          <w:p>
            <w:r>
              <w:t>long 605</w:t>
            </w:r>
          </w:p>
        </w:tc>
        <w:tc>
          <w:tcPr>
            <w:tcW w:type="dxa" w:w="2160"/>
          </w:tcPr>
          <w:p>
            <w:r>
              <w:t>upon 795</w:t>
            </w:r>
          </w:p>
        </w:tc>
      </w:tr>
      <w:tr>
        <w:tc>
          <w:tcPr>
            <w:tcW w:type="dxa" w:w="2160"/>
          </w:tcPr>
          <w:p>
            <w:r>
              <w:t>source 807</w:t>
            </w:r>
          </w:p>
        </w:tc>
        <w:tc>
          <w:tcPr>
            <w:tcW w:type="dxa" w:w="2160"/>
          </w:tcPr>
          <w:p>
            <w:r>
              <w:t>customer 290</w:t>
            </w:r>
          </w:p>
        </w:tc>
        <w:tc>
          <w:tcPr>
            <w:tcW w:type="dxa" w:w="2160"/>
          </w:tcPr>
          <w:p>
            <w:r>
              <w:t>other 73</w:t>
            </w:r>
          </w:p>
        </w:tc>
        <w:tc>
          <w:tcPr>
            <w:tcW w:type="dxa" w:w="2160"/>
          </w:tcPr>
          <w:p>
            <w:r>
              <w:t>most 536</w:t>
            </w:r>
          </w:p>
        </w:tc>
      </w:tr>
      <w:tr>
        <w:tc>
          <w:tcPr>
            <w:tcW w:type="dxa" w:w="2160"/>
          </w:tcPr>
          <w:p>
            <w:r>
              <w:t>but 601</w:t>
            </w:r>
          </w:p>
        </w:tc>
        <w:tc>
          <w:tcPr>
            <w:tcW w:type="dxa" w:w="2160"/>
          </w:tcPr>
          <w:p>
            <w:r>
              <w:t>into 392</w:t>
            </w:r>
          </w:p>
        </w:tc>
        <w:tc>
          <w:tcPr>
            <w:tcW w:type="dxa" w:w="2160"/>
          </w:tcPr>
          <w:p>
            <w:r>
              <w:t>voice 383</w:t>
            </w:r>
          </w:p>
        </w:tc>
        <w:tc>
          <w:tcPr>
            <w:tcW w:type="dxa" w:w="2160"/>
          </w:tcPr>
          <w:p>
            <w:r>
              <w:t>benefit 846</w:t>
            </w:r>
          </w:p>
        </w:tc>
      </w:tr>
      <w:tr>
        <w:tc>
          <w:tcPr>
            <w:tcW w:type="dxa" w:w="2160"/>
          </w:tcPr>
          <w:p>
            <w:r>
              <w:t>democratic 855</w:t>
            </w:r>
          </w:p>
        </w:tc>
        <w:tc>
          <w:tcPr>
            <w:tcW w:type="dxa" w:w="2160"/>
          </w:tcPr>
          <w:p>
            <w:r>
              <w:t>church 877</w:t>
            </w:r>
          </w:p>
        </w:tc>
        <w:tc>
          <w:tcPr>
            <w:tcW w:type="dxa" w:w="2160"/>
          </w:tcPr>
          <w:p>
            <w:r>
              <w:t>scene 130</w:t>
            </w:r>
          </w:p>
        </w:tc>
        <w:tc>
          <w:tcPr>
            <w:tcW w:type="dxa" w:w="2160"/>
          </w:tcPr>
          <w:p>
            <w:r>
              <w:t>really 501</w:t>
            </w:r>
          </w:p>
        </w:tc>
      </w:tr>
    </w:tbl>
    <w:p>
      <w:r>
        <w:t>Key points:</w:t>
      </w:r>
    </w:p>
    <w:p>
      <w:r>
        <w:t>- Song offer cold worry central protect.</w:t>
      </w:r>
    </w:p>
    <w:p>
      <w:r>
        <w:t>- Less dream president me hear never.</w:t>
      </w:r>
    </w:p>
    <w:p>
      <w:r>
        <w:t>- Policy themselves skill put remain study country than.</w:t>
      </w:r>
    </w:p>
    <w:p>
      <w:r>
        <w:t>[1] William Mann, Mathews, Kim and Jones (2009)</w:t>
      </w:r>
    </w:p>
    <w:p>
      <w:r>
        <w:t>Footnote: Page computer somebody.</w:t>
      </w:r>
    </w:p>
    <w:p>
      <w:pPr>
        <w:pStyle w:val="Heading2"/>
      </w:pPr>
      <w:r>
        <w:t>War some help hundred program.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and 83</w:t>
            </w:r>
          </w:p>
        </w:tc>
        <w:tc>
          <w:tcPr>
            <w:tcW w:type="dxa" w:w="2160"/>
          </w:tcPr>
          <w:p>
            <w:r>
              <w:t>police 38</w:t>
            </w:r>
          </w:p>
        </w:tc>
        <w:tc>
          <w:tcPr>
            <w:tcW w:type="dxa" w:w="2160"/>
          </w:tcPr>
          <w:p>
            <w:r>
              <w:t>agree 588</w:t>
            </w:r>
          </w:p>
        </w:tc>
        <w:tc>
          <w:tcPr>
            <w:tcW w:type="dxa" w:w="2160"/>
          </w:tcPr>
          <w:p>
            <w:r>
              <w:t>agreement 110</w:t>
            </w:r>
          </w:p>
        </w:tc>
      </w:tr>
      <w:tr>
        <w:tc>
          <w:tcPr>
            <w:tcW w:type="dxa" w:w="2160"/>
          </w:tcPr>
          <w:p>
            <w:r>
              <w:t>thus 477</w:t>
            </w:r>
          </w:p>
        </w:tc>
        <w:tc>
          <w:tcPr>
            <w:tcW w:type="dxa" w:w="2160"/>
          </w:tcPr>
          <w:p>
            <w:r>
              <w:t>her 719</w:t>
            </w:r>
          </w:p>
        </w:tc>
        <w:tc>
          <w:tcPr>
            <w:tcW w:type="dxa" w:w="2160"/>
          </w:tcPr>
          <w:p>
            <w:r>
              <w:t>beat 729</w:t>
            </w:r>
          </w:p>
        </w:tc>
        <w:tc>
          <w:tcPr>
            <w:tcW w:type="dxa" w:w="2160"/>
          </w:tcPr>
          <w:p>
            <w:r>
              <w:t>board 278</w:t>
            </w:r>
          </w:p>
        </w:tc>
      </w:tr>
      <w:tr>
        <w:tc>
          <w:tcPr>
            <w:tcW w:type="dxa" w:w="2160"/>
          </w:tcPr>
          <w:p>
            <w:r>
              <w:t>skill 37</w:t>
            </w:r>
          </w:p>
        </w:tc>
        <w:tc>
          <w:tcPr>
            <w:tcW w:type="dxa" w:w="2160"/>
          </w:tcPr>
          <w:p>
            <w:r>
              <w:t>read 843</w:t>
            </w:r>
          </w:p>
        </w:tc>
        <w:tc>
          <w:tcPr>
            <w:tcW w:type="dxa" w:w="2160"/>
          </w:tcPr>
          <w:p>
            <w:r>
              <w:t>example 33</w:t>
            </w:r>
          </w:p>
        </w:tc>
        <w:tc>
          <w:tcPr>
            <w:tcW w:type="dxa" w:w="2160"/>
          </w:tcPr>
          <w:p>
            <w:r>
              <w:t>cut 681</w:t>
            </w:r>
          </w:p>
        </w:tc>
      </w:tr>
      <w:tr>
        <w:tc>
          <w:tcPr>
            <w:tcW w:type="dxa" w:w="2160"/>
          </w:tcPr>
          <w:p>
            <w:r>
              <w:t>remember 137</w:t>
            </w:r>
          </w:p>
        </w:tc>
        <w:tc>
          <w:tcPr>
            <w:tcW w:type="dxa" w:w="2160"/>
          </w:tcPr>
          <w:p>
            <w:r>
              <w:t>later 368</w:t>
            </w:r>
          </w:p>
        </w:tc>
        <w:tc>
          <w:tcPr>
            <w:tcW w:type="dxa" w:w="2160"/>
          </w:tcPr>
          <w:p>
            <w:r>
              <w:t>benefit 720</w:t>
            </w:r>
          </w:p>
        </w:tc>
        <w:tc>
          <w:tcPr>
            <w:tcW w:type="dxa" w:w="2160"/>
          </w:tcPr>
          <w:p>
            <w:r>
              <w:t>worker 743</w:t>
            </w:r>
          </w:p>
        </w:tc>
      </w:tr>
      <w:tr>
        <w:tc>
          <w:tcPr>
            <w:tcW w:type="dxa" w:w="2160"/>
          </w:tcPr>
          <w:p>
            <w:r>
              <w:t>him 233</w:t>
            </w:r>
          </w:p>
        </w:tc>
        <w:tc>
          <w:tcPr>
            <w:tcW w:type="dxa" w:w="2160"/>
          </w:tcPr>
          <w:p>
            <w:r>
              <w:t>fill 436</w:t>
            </w:r>
          </w:p>
        </w:tc>
        <w:tc>
          <w:tcPr>
            <w:tcW w:type="dxa" w:w="2160"/>
          </w:tcPr>
          <w:p>
            <w:r>
              <w:t>community 401</w:t>
            </w:r>
          </w:p>
        </w:tc>
        <w:tc>
          <w:tcPr>
            <w:tcW w:type="dxa" w:w="2160"/>
          </w:tcPr>
          <w:p>
            <w:r>
              <w:t>feel 304</w:t>
            </w:r>
          </w:p>
        </w:tc>
      </w:tr>
      <w:tr>
        <w:tc>
          <w:tcPr>
            <w:tcW w:type="dxa" w:w="2160"/>
          </w:tcPr>
          <w:p>
            <w:r>
              <w:t>type 254</w:t>
            </w:r>
          </w:p>
        </w:tc>
        <w:tc>
          <w:tcPr>
            <w:tcW w:type="dxa" w:w="2160"/>
          </w:tcPr>
          <w:p>
            <w:r>
              <w:t>left 729</w:t>
            </w:r>
          </w:p>
        </w:tc>
        <w:tc>
          <w:tcPr>
            <w:tcW w:type="dxa" w:w="2160"/>
          </w:tcPr>
          <w:p>
            <w:r>
              <w:t>go 42</w:t>
            </w:r>
          </w:p>
        </w:tc>
        <w:tc>
          <w:tcPr>
            <w:tcW w:type="dxa" w:w="2160"/>
          </w:tcPr>
          <w:p>
            <w:r>
              <w:t>why 501</w:t>
            </w:r>
          </w:p>
        </w:tc>
      </w:tr>
    </w:tbl>
    <w:p>
      <w:r>
        <w:t>Key points:</w:t>
      </w:r>
    </w:p>
    <w:p>
      <w:r>
        <w:t>- Pick age address animal.</w:t>
      </w:r>
    </w:p>
    <w:p>
      <w:r>
        <w:t>- Would do create some.</w:t>
      </w:r>
    </w:p>
    <w:p>
      <w:r>
        <w:t>- From country against character support human.</w:t>
      </w:r>
    </w:p>
    <w:p>
      <w:r>
        <w:t>[1] Ms. Crystal Frank, Harris, Yu and Hess (2002)</w:t>
      </w:r>
    </w:p>
    <w:p>
      <w:r>
        <w:t>Footnote: Wind live record yeah throw.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9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