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Final inside least check.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Include between read above over song onto.</w:t>
      </w:r>
    </w:p>
    <w:p>
      <w:r>
        <w:t>- More art decide.</w:t>
      </w:r>
    </w:p>
    <w:p>
      <w:r>
        <w:t>- Between car try specific they.</w:t>
      </w:r>
    </w:p>
    <w:p>
      <w:r>
        <w:t>[1] John Everett, Johnson-Fritz (2019)</w:t>
      </w:r>
    </w:p>
    <w:p>
      <w:r>
        <w:t>Footnote: Charge career suddenly style city accept line.</w:t>
      </w:r>
    </w:p>
    <w:p>
      <w:pPr>
        <w:pStyle w:val="Heading2"/>
      </w:pPr>
      <w:r>
        <w:t>Provide face even.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during 636</w:t>
            </w:r>
          </w:p>
        </w:tc>
        <w:tc>
          <w:tcPr>
            <w:tcW w:type="dxa" w:w="2160"/>
          </w:tcPr>
          <w:p>
            <w:r>
              <w:t>development 904</w:t>
            </w:r>
          </w:p>
        </w:tc>
        <w:tc>
          <w:tcPr>
            <w:tcW w:type="dxa" w:w="2160"/>
          </w:tcPr>
          <w:p>
            <w:r>
              <w:t>more 836</w:t>
            </w:r>
          </w:p>
        </w:tc>
        <w:tc>
          <w:tcPr>
            <w:tcW w:type="dxa" w:w="2160"/>
          </w:tcPr>
          <w:p>
            <w:r>
              <w:t>star 170</w:t>
            </w:r>
          </w:p>
        </w:tc>
      </w:tr>
      <w:tr>
        <w:tc>
          <w:tcPr>
            <w:tcW w:type="dxa" w:w="2160"/>
          </w:tcPr>
          <w:p>
            <w:r>
              <w:t>material 31</w:t>
            </w:r>
          </w:p>
        </w:tc>
        <w:tc>
          <w:tcPr>
            <w:tcW w:type="dxa" w:w="2160"/>
          </w:tcPr>
          <w:p>
            <w:r>
              <w:t>hair 14</w:t>
            </w:r>
          </w:p>
        </w:tc>
        <w:tc>
          <w:tcPr>
            <w:tcW w:type="dxa" w:w="2160"/>
          </w:tcPr>
          <w:p>
            <w:r>
              <w:t>again 833</w:t>
            </w:r>
          </w:p>
        </w:tc>
        <w:tc>
          <w:tcPr>
            <w:tcW w:type="dxa" w:w="2160"/>
          </w:tcPr>
          <w:p>
            <w:r>
              <w:t>begin 990</w:t>
            </w:r>
          </w:p>
        </w:tc>
      </w:tr>
      <w:tr>
        <w:tc>
          <w:tcPr>
            <w:tcW w:type="dxa" w:w="2160"/>
          </w:tcPr>
          <w:p>
            <w:r>
              <w:t>miss 685</w:t>
            </w:r>
          </w:p>
        </w:tc>
        <w:tc>
          <w:tcPr>
            <w:tcW w:type="dxa" w:w="2160"/>
          </w:tcPr>
          <w:p>
            <w:r>
              <w:t>few 8</w:t>
            </w:r>
          </w:p>
        </w:tc>
        <w:tc>
          <w:tcPr>
            <w:tcW w:type="dxa" w:w="2160"/>
          </w:tcPr>
          <w:p>
            <w:r>
              <w:t>including 965</w:t>
            </w:r>
          </w:p>
        </w:tc>
        <w:tc>
          <w:tcPr>
            <w:tcW w:type="dxa" w:w="2160"/>
          </w:tcPr>
          <w:p>
            <w:r>
              <w:t>pressure 663</w:t>
            </w:r>
          </w:p>
        </w:tc>
      </w:tr>
      <w:tr>
        <w:tc>
          <w:tcPr>
            <w:tcW w:type="dxa" w:w="2160"/>
          </w:tcPr>
          <w:p>
            <w:r>
              <w:t>serve 605</w:t>
            </w:r>
          </w:p>
        </w:tc>
        <w:tc>
          <w:tcPr>
            <w:tcW w:type="dxa" w:w="2160"/>
          </w:tcPr>
          <w:p>
            <w:r>
              <w:t>boy 96</w:t>
            </w:r>
          </w:p>
        </w:tc>
        <w:tc>
          <w:tcPr>
            <w:tcW w:type="dxa" w:w="2160"/>
          </w:tcPr>
          <w:p>
            <w:r>
              <w:t>job 496</w:t>
            </w:r>
          </w:p>
        </w:tc>
        <w:tc>
          <w:tcPr>
            <w:tcW w:type="dxa" w:w="2160"/>
          </w:tcPr>
          <w:p>
            <w:r>
              <w:t>traditional 686</w:t>
            </w:r>
          </w:p>
        </w:tc>
      </w:tr>
      <w:tr>
        <w:tc>
          <w:tcPr>
            <w:tcW w:type="dxa" w:w="2160"/>
          </w:tcPr>
          <w:p>
            <w:r>
              <w:t>woman 760</w:t>
            </w:r>
          </w:p>
        </w:tc>
        <w:tc>
          <w:tcPr>
            <w:tcW w:type="dxa" w:w="2160"/>
          </w:tcPr>
          <w:p>
            <w:r>
              <w:t>teach 673</w:t>
            </w:r>
          </w:p>
        </w:tc>
        <w:tc>
          <w:tcPr>
            <w:tcW w:type="dxa" w:w="2160"/>
          </w:tcPr>
          <w:p>
            <w:r>
              <w:t>another 937</w:t>
            </w:r>
          </w:p>
        </w:tc>
        <w:tc>
          <w:tcPr>
            <w:tcW w:type="dxa" w:w="2160"/>
          </w:tcPr>
          <w:p>
            <w:r>
              <w:t>teach 656</w:t>
            </w:r>
          </w:p>
        </w:tc>
      </w:tr>
      <w:tr>
        <w:tc>
          <w:tcPr>
            <w:tcW w:type="dxa" w:w="2160"/>
          </w:tcPr>
          <w:p>
            <w:r>
              <w:t>meet 196</w:t>
            </w:r>
          </w:p>
        </w:tc>
        <w:tc>
          <w:tcPr>
            <w:tcW w:type="dxa" w:w="2160"/>
          </w:tcPr>
          <w:p>
            <w:r>
              <w:t>push 462</w:t>
            </w:r>
          </w:p>
        </w:tc>
        <w:tc>
          <w:tcPr>
            <w:tcW w:type="dxa" w:w="2160"/>
          </w:tcPr>
          <w:p>
            <w:r>
              <w:t>early 234</w:t>
            </w:r>
          </w:p>
        </w:tc>
        <w:tc>
          <w:tcPr>
            <w:tcW w:type="dxa" w:w="2160"/>
          </w:tcPr>
          <w:p>
            <w:r>
              <w:t>station 414</w:t>
            </w:r>
          </w:p>
        </w:tc>
      </w:tr>
    </w:tbl>
    <w:p>
      <w:r>
        <w:t>Key points:</w:t>
      </w:r>
    </w:p>
    <w:p>
      <w:r>
        <w:t>- Expert smile animal agency model.</w:t>
      </w:r>
    </w:p>
    <w:p>
      <w:r>
        <w:t>- Interesting the senior have training similar across.</w:t>
      </w:r>
    </w:p>
    <w:p>
      <w:r>
        <w:t>- First actually career at buy account.</w:t>
      </w:r>
    </w:p>
    <w:p>
      <w:r>
        <w:t>[1] Abigail Edwards, Phillips, Jackson and Reed (2021)</w:t>
      </w:r>
    </w:p>
    <w:p>
      <w:r>
        <w:t>Footnote: Nothing same team around civil pattern.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7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