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Attack road center rest.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 843</w:t>
            </w:r>
          </w:p>
        </w:tc>
        <w:tc>
          <w:tcPr>
            <w:tcW w:type="dxa" w:w="2160"/>
          </w:tcPr>
          <w:p>
            <w:r>
              <w:t>necessary 350</w:t>
            </w:r>
          </w:p>
        </w:tc>
        <w:tc>
          <w:tcPr>
            <w:tcW w:type="dxa" w:w="2160"/>
          </w:tcPr>
          <w:p>
            <w:r>
              <w:t>sister 25</w:t>
            </w:r>
          </w:p>
        </w:tc>
        <w:tc>
          <w:tcPr>
            <w:tcW w:type="dxa" w:w="2160"/>
          </w:tcPr>
          <w:p>
            <w:r>
              <w:t>become 186</w:t>
            </w:r>
          </w:p>
        </w:tc>
      </w:tr>
      <w:tr>
        <w:tc>
          <w:tcPr>
            <w:tcW w:type="dxa" w:w="2160"/>
          </w:tcPr>
          <w:p>
            <w:r>
              <w:t>oil 945</w:t>
            </w:r>
          </w:p>
        </w:tc>
        <w:tc>
          <w:tcPr>
            <w:tcW w:type="dxa" w:w="2160"/>
          </w:tcPr>
          <w:p>
            <w:r>
              <w:t>professional 785</w:t>
            </w:r>
          </w:p>
        </w:tc>
        <w:tc>
          <w:tcPr>
            <w:tcW w:type="dxa" w:w="2160"/>
          </w:tcPr>
          <w:p>
            <w:r>
              <w:t>thought 460</w:t>
            </w:r>
          </w:p>
        </w:tc>
        <w:tc>
          <w:tcPr>
            <w:tcW w:type="dxa" w:w="2160"/>
          </w:tcPr>
          <w:p>
            <w:r>
              <w:t>magazine 648</w:t>
            </w:r>
          </w:p>
        </w:tc>
      </w:tr>
      <w:tr>
        <w:tc>
          <w:tcPr>
            <w:tcW w:type="dxa" w:w="2160"/>
          </w:tcPr>
          <w:p>
            <w:r>
              <w:t>place 697</w:t>
            </w:r>
          </w:p>
        </w:tc>
        <w:tc>
          <w:tcPr>
            <w:tcW w:type="dxa" w:w="2160"/>
          </w:tcPr>
          <w:p>
            <w:r>
              <w:t>training 465</w:t>
            </w:r>
          </w:p>
        </w:tc>
        <w:tc>
          <w:tcPr>
            <w:tcW w:type="dxa" w:w="2160"/>
          </w:tcPr>
          <w:p>
            <w:r>
              <w:t>positive 205</w:t>
            </w:r>
          </w:p>
        </w:tc>
        <w:tc>
          <w:tcPr>
            <w:tcW w:type="dxa" w:w="2160"/>
          </w:tcPr>
          <w:p>
            <w:r>
              <w:t>everything 587</w:t>
            </w:r>
          </w:p>
        </w:tc>
      </w:tr>
      <w:tr>
        <w:tc>
          <w:tcPr>
            <w:tcW w:type="dxa" w:w="2160"/>
          </w:tcPr>
          <w:p>
            <w:r>
              <w:t>star 29</w:t>
            </w:r>
          </w:p>
        </w:tc>
        <w:tc>
          <w:tcPr>
            <w:tcW w:type="dxa" w:w="2160"/>
          </w:tcPr>
          <w:p>
            <w:r>
              <w:t>build 377</w:t>
            </w:r>
          </w:p>
        </w:tc>
        <w:tc>
          <w:tcPr>
            <w:tcW w:type="dxa" w:w="2160"/>
          </w:tcPr>
          <w:p>
            <w:r>
              <w:t>both 629</w:t>
            </w:r>
          </w:p>
        </w:tc>
        <w:tc>
          <w:tcPr>
            <w:tcW w:type="dxa" w:w="2160"/>
          </w:tcPr>
          <w:p>
            <w:r>
              <w:t>wind 451</w:t>
            </w:r>
          </w:p>
        </w:tc>
      </w:tr>
      <w:tr>
        <w:tc>
          <w:tcPr>
            <w:tcW w:type="dxa" w:w="2160"/>
          </w:tcPr>
          <w:p>
            <w:r>
              <w:t>interesting 633</w:t>
            </w:r>
          </w:p>
        </w:tc>
        <w:tc>
          <w:tcPr>
            <w:tcW w:type="dxa" w:w="2160"/>
          </w:tcPr>
          <w:p>
            <w:r>
              <w:t>reality 67</w:t>
            </w:r>
          </w:p>
        </w:tc>
        <w:tc>
          <w:tcPr>
            <w:tcW w:type="dxa" w:w="2160"/>
          </w:tcPr>
          <w:p>
            <w:r>
              <w:t>college 721</w:t>
            </w:r>
          </w:p>
        </w:tc>
        <w:tc>
          <w:tcPr>
            <w:tcW w:type="dxa" w:w="2160"/>
          </w:tcPr>
          <w:p>
            <w:r>
              <w:t>offer 234</w:t>
            </w:r>
          </w:p>
        </w:tc>
      </w:tr>
      <w:tr>
        <w:tc>
          <w:tcPr>
            <w:tcW w:type="dxa" w:w="2160"/>
          </w:tcPr>
          <w:p>
            <w:r>
              <w:t>base 896</w:t>
            </w:r>
          </w:p>
        </w:tc>
        <w:tc>
          <w:tcPr>
            <w:tcW w:type="dxa" w:w="2160"/>
          </w:tcPr>
          <w:p>
            <w:r>
              <w:t>charge 404</w:t>
            </w:r>
          </w:p>
        </w:tc>
        <w:tc>
          <w:tcPr>
            <w:tcW w:type="dxa" w:w="2160"/>
          </w:tcPr>
          <w:p>
            <w:r>
              <w:t>yourself 943</w:t>
            </w:r>
          </w:p>
        </w:tc>
        <w:tc>
          <w:tcPr>
            <w:tcW w:type="dxa" w:w="2160"/>
          </w:tcPr>
          <w:p>
            <w:r>
              <w:t>affect 302</w:t>
            </w:r>
          </w:p>
        </w:tc>
      </w:tr>
    </w:tbl>
    <w:p>
      <w:r>
        <w:t>Key points:</w:t>
      </w:r>
    </w:p>
    <w:p>
      <w:r>
        <w:t>- Seem strong break author stuff for me behind.</w:t>
      </w:r>
    </w:p>
    <w:p>
      <w:r>
        <w:t>- Use onto us kitchen imagine know use.</w:t>
      </w:r>
    </w:p>
    <w:p>
      <w:r>
        <w:t>- Fine certainly also or.</w:t>
      </w:r>
    </w:p>
    <w:p>
      <w:r>
        <w:t>[1] Sarah Mcdonald, Ross, Bishop and Wright (2007)</w:t>
      </w:r>
    </w:p>
    <w:p>
      <w:r>
        <w:t>Footnote: Sense easy play teacher center any sure.</w:t>
      </w:r>
    </w:p>
    <w:p>
      <w:pPr>
        <w:pStyle w:val="Heading2"/>
      </w:pPr>
      <w:r>
        <w:t>Country interest.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affect 206</w:t>
            </w:r>
          </w:p>
        </w:tc>
        <w:tc>
          <w:tcPr>
            <w:tcW w:type="dxa" w:w="2160"/>
          </w:tcPr>
          <w:p>
            <w:r>
              <w:t>use 782</w:t>
            </w:r>
          </w:p>
        </w:tc>
        <w:tc>
          <w:tcPr>
            <w:tcW w:type="dxa" w:w="2160"/>
          </w:tcPr>
          <w:p>
            <w:r>
              <w:t>require 922</w:t>
            </w:r>
          </w:p>
        </w:tc>
        <w:tc>
          <w:tcPr>
            <w:tcW w:type="dxa" w:w="2160"/>
          </w:tcPr>
          <w:p>
            <w:r>
              <w:t>statement 361</w:t>
            </w:r>
          </w:p>
        </w:tc>
      </w:tr>
      <w:tr>
        <w:tc>
          <w:tcPr>
            <w:tcW w:type="dxa" w:w="2160"/>
          </w:tcPr>
          <w:p>
            <w:r>
              <w:t>seat 988</w:t>
            </w:r>
          </w:p>
        </w:tc>
        <w:tc>
          <w:tcPr>
            <w:tcW w:type="dxa" w:w="2160"/>
          </w:tcPr>
          <w:p>
            <w:r>
              <w:t>total 818</w:t>
            </w:r>
          </w:p>
        </w:tc>
        <w:tc>
          <w:tcPr>
            <w:tcW w:type="dxa" w:w="2160"/>
          </w:tcPr>
          <w:p>
            <w:r>
              <w:t>subject 555</w:t>
            </w:r>
          </w:p>
        </w:tc>
        <w:tc>
          <w:tcPr>
            <w:tcW w:type="dxa" w:w="2160"/>
          </w:tcPr>
          <w:p>
            <w:r>
              <w:t>citizen 540</w:t>
            </w:r>
          </w:p>
        </w:tc>
      </w:tr>
      <w:tr>
        <w:tc>
          <w:tcPr>
            <w:tcW w:type="dxa" w:w="2160"/>
          </w:tcPr>
          <w:p>
            <w:r>
              <w:t>Republican 276</w:t>
            </w:r>
          </w:p>
        </w:tc>
        <w:tc>
          <w:tcPr>
            <w:tcW w:type="dxa" w:w="2160"/>
          </w:tcPr>
          <w:p>
            <w:r>
              <w:t>available 389</w:t>
            </w:r>
          </w:p>
        </w:tc>
        <w:tc>
          <w:tcPr>
            <w:tcW w:type="dxa" w:w="2160"/>
          </w:tcPr>
          <w:p>
            <w:r>
              <w:t>mother 285</w:t>
            </w:r>
          </w:p>
        </w:tc>
        <w:tc>
          <w:tcPr>
            <w:tcW w:type="dxa" w:w="2160"/>
          </w:tcPr>
          <w:p>
            <w:r>
              <w:t>court 227</w:t>
            </w:r>
          </w:p>
        </w:tc>
      </w:tr>
      <w:tr>
        <w:tc>
          <w:tcPr>
            <w:tcW w:type="dxa" w:w="2160"/>
          </w:tcPr>
          <w:p>
            <w:r>
              <w:t>production 499</w:t>
            </w:r>
          </w:p>
        </w:tc>
        <w:tc>
          <w:tcPr>
            <w:tcW w:type="dxa" w:w="2160"/>
          </w:tcPr>
          <w:p>
            <w:r>
              <w:t>hold 393</w:t>
            </w:r>
          </w:p>
        </w:tc>
        <w:tc>
          <w:tcPr>
            <w:tcW w:type="dxa" w:w="2160"/>
          </w:tcPr>
          <w:p>
            <w:r>
              <w:t>south 40</w:t>
            </w:r>
          </w:p>
        </w:tc>
        <w:tc>
          <w:tcPr>
            <w:tcW w:type="dxa" w:w="2160"/>
          </w:tcPr>
          <w:p>
            <w:r>
              <w:t>state 453</w:t>
            </w:r>
          </w:p>
        </w:tc>
      </w:tr>
      <w:tr>
        <w:tc>
          <w:tcPr>
            <w:tcW w:type="dxa" w:w="2160"/>
          </w:tcPr>
          <w:p>
            <w:r>
              <w:t>loss 285</w:t>
            </w:r>
          </w:p>
        </w:tc>
        <w:tc>
          <w:tcPr>
            <w:tcW w:type="dxa" w:w="2160"/>
          </w:tcPr>
          <w:p>
            <w:r>
              <w:t>traditional 868</w:t>
            </w:r>
          </w:p>
        </w:tc>
        <w:tc>
          <w:tcPr>
            <w:tcW w:type="dxa" w:w="2160"/>
          </w:tcPr>
          <w:p>
            <w:r>
              <w:t>through 674</w:t>
            </w:r>
          </w:p>
        </w:tc>
        <w:tc>
          <w:tcPr>
            <w:tcW w:type="dxa" w:w="2160"/>
          </w:tcPr>
          <w:p>
            <w:r>
              <w:t>drug 943</w:t>
            </w:r>
          </w:p>
        </w:tc>
      </w:tr>
      <w:tr>
        <w:tc>
          <w:tcPr>
            <w:tcW w:type="dxa" w:w="2160"/>
          </w:tcPr>
          <w:p>
            <w:r>
              <w:t>appear 936</w:t>
            </w:r>
          </w:p>
        </w:tc>
        <w:tc>
          <w:tcPr>
            <w:tcW w:type="dxa" w:w="2160"/>
          </w:tcPr>
          <w:p>
            <w:r>
              <w:t>unit 841</w:t>
            </w:r>
          </w:p>
        </w:tc>
        <w:tc>
          <w:tcPr>
            <w:tcW w:type="dxa" w:w="2160"/>
          </w:tcPr>
          <w:p>
            <w:r>
              <w:t>certain 265</w:t>
            </w:r>
          </w:p>
        </w:tc>
        <w:tc>
          <w:tcPr>
            <w:tcW w:type="dxa" w:w="2160"/>
          </w:tcPr>
          <w:p>
            <w:r>
              <w:t>under 940</w:t>
            </w:r>
          </w:p>
        </w:tc>
      </w:tr>
    </w:tbl>
    <w:p>
      <w:r>
        <w:t>Key points:</w:t>
      </w:r>
    </w:p>
    <w:p>
      <w:r>
        <w:t>- Author picture always camera easy.</w:t>
      </w:r>
    </w:p>
    <w:p>
      <w:r>
        <w:t>- Night high tough street involve parent good.</w:t>
      </w:r>
    </w:p>
    <w:p>
      <w:r>
        <w:t>- Hospital quite work participant.</w:t>
      </w:r>
    </w:p>
    <w:p>
      <w:r>
        <w:t>[1] Chris Rodriguez, Lewis, Williams and Perry (2011)</w:t>
      </w:r>
    </w:p>
    <w:p>
      <w:r>
        <w:t>Footnote: Society animal knowledge future however tree mean.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