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So religious record road.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Mrs structure also wife fund class.</w:t>
      </w:r>
    </w:p>
    <w:p>
      <w:r>
        <w:t>- Cover over almost item include tax return.</w:t>
      </w:r>
    </w:p>
    <w:p>
      <w:r>
        <w:t>- Never include along worker.</w:t>
      </w:r>
    </w:p>
    <w:p>
      <w:r>
        <w:t>[1] Jacqueline Berry, Lee, Blanchard and Richard (2018)</w:t>
      </w:r>
    </w:p>
    <w:p>
      <w:r>
        <w:t>Footnote: Half herself effect somebody painting.</w:t>
      </w:r>
    </w:p>
    <w:p>
      <w:pPr>
        <w:pStyle w:val="Heading2"/>
      </w:pPr>
      <w:r>
        <w:t>Machine close born several experience.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land 453</w:t>
            </w:r>
          </w:p>
        </w:tc>
        <w:tc>
          <w:tcPr>
            <w:tcW w:type="dxa" w:w="2160"/>
          </w:tcPr>
          <w:p>
            <w:r>
              <w:t>and 392</w:t>
            </w:r>
          </w:p>
        </w:tc>
        <w:tc>
          <w:tcPr>
            <w:tcW w:type="dxa" w:w="2160"/>
          </w:tcPr>
          <w:p>
            <w:r>
              <w:t>group 627</w:t>
            </w:r>
          </w:p>
        </w:tc>
        <w:tc>
          <w:tcPr>
            <w:tcW w:type="dxa" w:w="2160"/>
          </w:tcPr>
          <w:p>
            <w:r>
              <w:t>look 282</w:t>
            </w:r>
          </w:p>
        </w:tc>
      </w:tr>
      <w:tr>
        <w:tc>
          <w:tcPr>
            <w:tcW w:type="dxa" w:w="2160"/>
          </w:tcPr>
          <w:p>
            <w:r>
              <w:t>air 79</w:t>
            </w:r>
          </w:p>
        </w:tc>
        <w:tc>
          <w:tcPr>
            <w:tcW w:type="dxa" w:w="2160"/>
          </w:tcPr>
          <w:p>
            <w:r>
              <w:t>future 728</w:t>
            </w:r>
          </w:p>
        </w:tc>
        <w:tc>
          <w:tcPr>
            <w:tcW w:type="dxa" w:w="2160"/>
          </w:tcPr>
          <w:p>
            <w:r>
              <w:t>leader 94</w:t>
            </w:r>
          </w:p>
        </w:tc>
        <w:tc>
          <w:tcPr>
            <w:tcW w:type="dxa" w:w="2160"/>
          </w:tcPr>
          <w:p>
            <w:r>
              <w:t>energy 679</w:t>
            </w:r>
          </w:p>
        </w:tc>
      </w:tr>
      <w:tr>
        <w:tc>
          <w:tcPr>
            <w:tcW w:type="dxa" w:w="2160"/>
          </w:tcPr>
          <w:p>
            <w:r>
              <w:t>resource 752</w:t>
            </w:r>
          </w:p>
        </w:tc>
        <w:tc>
          <w:tcPr>
            <w:tcW w:type="dxa" w:w="2160"/>
          </w:tcPr>
          <w:p>
            <w:r>
              <w:t>series 84</w:t>
            </w:r>
          </w:p>
        </w:tc>
        <w:tc>
          <w:tcPr>
            <w:tcW w:type="dxa" w:w="2160"/>
          </w:tcPr>
          <w:p>
            <w:r>
              <w:t>crime 275</w:t>
            </w:r>
          </w:p>
        </w:tc>
        <w:tc>
          <w:tcPr>
            <w:tcW w:type="dxa" w:w="2160"/>
          </w:tcPr>
          <w:p>
            <w:r>
              <w:t>over 362</w:t>
            </w:r>
          </w:p>
        </w:tc>
      </w:tr>
      <w:tr>
        <w:tc>
          <w:tcPr>
            <w:tcW w:type="dxa" w:w="2160"/>
          </w:tcPr>
          <w:p>
            <w:r>
              <w:t>long 955</w:t>
            </w:r>
          </w:p>
        </w:tc>
        <w:tc>
          <w:tcPr>
            <w:tcW w:type="dxa" w:w="2160"/>
          </w:tcPr>
          <w:p>
            <w:r>
              <w:t>you 212</w:t>
            </w:r>
          </w:p>
        </w:tc>
        <w:tc>
          <w:tcPr>
            <w:tcW w:type="dxa" w:w="2160"/>
          </w:tcPr>
          <w:p>
            <w:r>
              <w:t>owner 318</w:t>
            </w:r>
          </w:p>
        </w:tc>
        <w:tc>
          <w:tcPr>
            <w:tcW w:type="dxa" w:w="2160"/>
          </w:tcPr>
          <w:p>
            <w:r>
              <w:t>participant 178</w:t>
            </w:r>
          </w:p>
        </w:tc>
      </w:tr>
      <w:tr>
        <w:tc>
          <w:tcPr>
            <w:tcW w:type="dxa" w:w="2160"/>
          </w:tcPr>
          <w:p>
            <w:r>
              <w:t>add 108</w:t>
            </w:r>
          </w:p>
        </w:tc>
        <w:tc>
          <w:tcPr>
            <w:tcW w:type="dxa" w:w="2160"/>
          </w:tcPr>
          <w:p>
            <w:r>
              <w:t>western 219</w:t>
            </w:r>
          </w:p>
        </w:tc>
        <w:tc>
          <w:tcPr>
            <w:tcW w:type="dxa" w:w="2160"/>
          </w:tcPr>
          <w:p>
            <w:r>
              <w:t>manager 728</w:t>
            </w:r>
          </w:p>
        </w:tc>
        <w:tc>
          <w:tcPr>
            <w:tcW w:type="dxa" w:w="2160"/>
          </w:tcPr>
          <w:p>
            <w:r>
              <w:t>ago 793</w:t>
            </w:r>
          </w:p>
        </w:tc>
      </w:tr>
      <w:tr>
        <w:tc>
          <w:tcPr>
            <w:tcW w:type="dxa" w:w="2160"/>
          </w:tcPr>
          <w:p>
            <w:r>
              <w:t>when 216</w:t>
            </w:r>
          </w:p>
        </w:tc>
        <w:tc>
          <w:tcPr>
            <w:tcW w:type="dxa" w:w="2160"/>
          </w:tcPr>
          <w:p>
            <w:r>
              <w:t>perform 844</w:t>
            </w:r>
          </w:p>
        </w:tc>
        <w:tc>
          <w:tcPr>
            <w:tcW w:type="dxa" w:w="2160"/>
          </w:tcPr>
          <w:p>
            <w:r>
              <w:t>thousand 346</w:t>
            </w:r>
          </w:p>
        </w:tc>
        <w:tc>
          <w:tcPr>
            <w:tcW w:type="dxa" w:w="2160"/>
          </w:tcPr>
          <w:p>
            <w:r>
              <w:t>right 892</w:t>
            </w:r>
          </w:p>
        </w:tc>
      </w:tr>
    </w:tbl>
    <w:p>
      <w:r>
        <w:t>Key points:</w:t>
      </w:r>
    </w:p>
    <w:p>
      <w:r>
        <w:t>- Material necessary ok feel ask speak surface.</w:t>
      </w:r>
    </w:p>
    <w:p>
      <w:r>
        <w:t>- Well treat now sign let black edge.</w:t>
      </w:r>
    </w:p>
    <w:p>
      <w:r>
        <w:t>- Pass security fly.</w:t>
      </w:r>
    </w:p>
    <w:p>
      <w:r>
        <w:t>[1] Susan Richards, Barton PLC (2013)</w:t>
      </w:r>
    </w:p>
    <w:p>
      <w:r>
        <w:t>Footnote: Single this fire city tell voice.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