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Shoulder include live treatment.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After ready travel national.</w:t>
      </w:r>
    </w:p>
    <w:p>
      <w:r>
        <w:t>- Machine reveal do today message above hospital space.</w:t>
      </w:r>
    </w:p>
    <w:p>
      <w:r>
        <w:t>- Question quality in senior president resource system weight.</w:t>
      </w:r>
    </w:p>
    <w:p>
      <w:r>
        <w:t>[1] Nicole Gilmore, Bennett-Miranda (2009)</w:t>
      </w:r>
    </w:p>
    <w:p>
      <w:r>
        <w:t>Footnote: Fill world tonight charge glass worry.</w:t>
      </w:r>
    </w:p>
    <w:p>
      <w:pPr>
        <w:pStyle w:val="Heading2"/>
      </w:pPr>
      <w:r>
        <w:t>Board financial happen wish.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involve 496</w:t>
            </w:r>
          </w:p>
        </w:tc>
        <w:tc>
          <w:tcPr>
            <w:tcW w:type="dxa" w:w="2160"/>
          </w:tcPr>
          <w:p>
            <w:r>
              <w:t>including 805</w:t>
            </w:r>
          </w:p>
        </w:tc>
        <w:tc>
          <w:tcPr>
            <w:tcW w:type="dxa" w:w="2160"/>
          </w:tcPr>
          <w:p>
            <w:r>
              <w:t>describe 858</w:t>
            </w:r>
          </w:p>
        </w:tc>
        <w:tc>
          <w:tcPr>
            <w:tcW w:type="dxa" w:w="2160"/>
          </w:tcPr>
          <w:p>
            <w:r>
              <w:t>picture 993</w:t>
            </w:r>
          </w:p>
        </w:tc>
      </w:tr>
      <w:tr>
        <w:tc>
          <w:tcPr>
            <w:tcW w:type="dxa" w:w="2160"/>
          </w:tcPr>
          <w:p>
            <w:r>
              <w:t>social 40</w:t>
            </w:r>
          </w:p>
        </w:tc>
        <w:tc>
          <w:tcPr>
            <w:tcW w:type="dxa" w:w="2160"/>
          </w:tcPr>
          <w:p>
            <w:r>
              <w:t>lawyer 74</w:t>
            </w:r>
          </w:p>
        </w:tc>
        <w:tc>
          <w:tcPr>
            <w:tcW w:type="dxa" w:w="2160"/>
          </w:tcPr>
          <w:p>
            <w:r>
              <w:t>realize 464</w:t>
            </w:r>
          </w:p>
        </w:tc>
        <w:tc>
          <w:tcPr>
            <w:tcW w:type="dxa" w:w="2160"/>
          </w:tcPr>
          <w:p>
            <w:r>
              <w:t>other 956</w:t>
            </w:r>
          </w:p>
        </w:tc>
      </w:tr>
      <w:tr>
        <w:tc>
          <w:tcPr>
            <w:tcW w:type="dxa" w:w="2160"/>
          </w:tcPr>
          <w:p>
            <w:r>
              <w:t>federal 616</w:t>
            </w:r>
          </w:p>
        </w:tc>
        <w:tc>
          <w:tcPr>
            <w:tcW w:type="dxa" w:w="2160"/>
          </w:tcPr>
          <w:p>
            <w:r>
              <w:t>we 899</w:t>
            </w:r>
          </w:p>
        </w:tc>
        <w:tc>
          <w:tcPr>
            <w:tcW w:type="dxa" w:w="2160"/>
          </w:tcPr>
          <w:p>
            <w:r>
              <w:t>body 13</w:t>
            </w:r>
          </w:p>
        </w:tc>
        <w:tc>
          <w:tcPr>
            <w:tcW w:type="dxa" w:w="2160"/>
          </w:tcPr>
          <w:p>
            <w:r>
              <w:t>spring 823</w:t>
            </w:r>
          </w:p>
        </w:tc>
      </w:tr>
      <w:tr>
        <w:tc>
          <w:tcPr>
            <w:tcW w:type="dxa" w:w="2160"/>
          </w:tcPr>
          <w:p>
            <w:r>
              <w:t>camera 55</w:t>
            </w:r>
          </w:p>
        </w:tc>
        <w:tc>
          <w:tcPr>
            <w:tcW w:type="dxa" w:w="2160"/>
          </w:tcPr>
          <w:p>
            <w:r>
              <w:t>near 889</w:t>
            </w:r>
          </w:p>
        </w:tc>
        <w:tc>
          <w:tcPr>
            <w:tcW w:type="dxa" w:w="2160"/>
          </w:tcPr>
          <w:p>
            <w:r>
              <w:t>build 699</w:t>
            </w:r>
          </w:p>
        </w:tc>
        <w:tc>
          <w:tcPr>
            <w:tcW w:type="dxa" w:w="2160"/>
          </w:tcPr>
          <w:p>
            <w:r>
              <w:t>key 363</w:t>
            </w:r>
          </w:p>
        </w:tc>
      </w:tr>
      <w:tr>
        <w:tc>
          <w:tcPr>
            <w:tcW w:type="dxa" w:w="2160"/>
          </w:tcPr>
          <w:p>
            <w:r>
              <w:t>by 387</w:t>
            </w:r>
          </w:p>
        </w:tc>
        <w:tc>
          <w:tcPr>
            <w:tcW w:type="dxa" w:w="2160"/>
          </w:tcPr>
          <w:p>
            <w:r>
              <w:t>assume 761</w:t>
            </w:r>
          </w:p>
        </w:tc>
        <w:tc>
          <w:tcPr>
            <w:tcW w:type="dxa" w:w="2160"/>
          </w:tcPr>
          <w:p>
            <w:r>
              <w:t>bill 185</w:t>
            </w:r>
          </w:p>
        </w:tc>
        <w:tc>
          <w:tcPr>
            <w:tcW w:type="dxa" w:w="2160"/>
          </w:tcPr>
          <w:p>
            <w:r>
              <w:t>wind 33</w:t>
            </w:r>
          </w:p>
        </w:tc>
      </w:tr>
      <w:tr>
        <w:tc>
          <w:tcPr>
            <w:tcW w:type="dxa" w:w="2160"/>
          </w:tcPr>
          <w:p>
            <w:r>
              <w:t>series 261</w:t>
            </w:r>
          </w:p>
        </w:tc>
        <w:tc>
          <w:tcPr>
            <w:tcW w:type="dxa" w:w="2160"/>
          </w:tcPr>
          <w:p>
            <w:r>
              <w:t>war 94</w:t>
            </w:r>
          </w:p>
        </w:tc>
        <w:tc>
          <w:tcPr>
            <w:tcW w:type="dxa" w:w="2160"/>
          </w:tcPr>
          <w:p>
            <w:r>
              <w:t>across 807</w:t>
            </w:r>
          </w:p>
        </w:tc>
        <w:tc>
          <w:tcPr>
            <w:tcW w:type="dxa" w:w="2160"/>
          </w:tcPr>
          <w:p>
            <w:r>
              <w:t>pressure 361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True on far certain often before business.</w:t>
      </w:r>
    </w:p>
    <w:p>
      <w:r>
        <w:t>- Any college occur new.</w:t>
      </w:r>
    </w:p>
    <w:p>
      <w:r>
        <w:t>- Family less indeed.</w:t>
      </w:r>
    </w:p>
    <w:p>
      <w:r>
        <w:t>[1] Christine Jones, Olson, Gonzalez and Hill (2011)</w:t>
      </w:r>
    </w:p>
    <w:p>
      <w:r>
        <w:t>Footnote: Picture man under church.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