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Sell professional girl.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 by Earth, thus influencing long-term climate and global climate change. Surface</w:t>
      </w:r>
    </w:p>
    <w:p>
      <w:r>
        <w:t>temperature differences in turn cause pressure differences. Higher altitudes are cooler than lower altitudes, as most atmospheric heating is due to contact with the Earth's</w:t>
      </w:r>
    </w:p>
    <w:p>
      <w:r>
        <w:t>surface while radiative losses to space are mostly constant. Weather forecasting is the application of science and technology to predict the state of the atmosphere for a future</w:t>
      </w:r>
    </w:p>
    <w:p>
      <w:r>
        <w:t>time and a given location. Earth's weather system is a chaotic system; as a result, small changes to one part of the system can grow to have large effects on the system as a whole.</w:t>
      </w:r>
    </w:p>
    <w:p>
      <w:r>
        <w:t>Human attempts to control the weather have occurred throughout history, and there is evidence that human activities such as agriculture and industry have modified weather</w:t>
      </w:r>
    </w:p>
    <w:p>
      <w:r>
        <w:t>patterns. Studying how the weather works on other planets has been helpful in understanding how weather works on Earth. A famous landmark in the Solar System, Jupiter's</w:t>
      </w:r>
    </w:p>
    <w:p>
      <w:r>
        <w:t>Great Red Spot, is an anticyclonic storm known to have existed for at least 300 years. However, the weather is not limited to planetary bodies. A star's corona is constantly</w:t>
      </w:r>
    </w:p>
    <w:p>
      <w:r>
        <w:t>being lost to space, creating what is essentially a very thin atmosphere throughout the Solar System. The movement of mass ejected from the Sun is known as the solar wind.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wonder 63</w:t>
            </w:r>
          </w:p>
        </w:tc>
        <w:tc>
          <w:tcPr>
            <w:tcW w:type="dxa" w:w="2160"/>
          </w:tcPr>
          <w:p>
            <w:r>
              <w:t>administration 422</w:t>
            </w:r>
          </w:p>
        </w:tc>
        <w:tc>
          <w:tcPr>
            <w:tcW w:type="dxa" w:w="2160"/>
          </w:tcPr>
          <w:p>
            <w:r>
              <w:t>can 994</w:t>
            </w:r>
          </w:p>
        </w:tc>
        <w:tc>
          <w:tcPr>
            <w:tcW w:type="dxa" w:w="2160"/>
          </w:tcPr>
          <w:p>
            <w:r>
              <w:t>break 224</w:t>
            </w:r>
          </w:p>
        </w:tc>
      </w:tr>
      <w:tr>
        <w:tc>
          <w:tcPr>
            <w:tcW w:type="dxa" w:w="2160"/>
          </w:tcPr>
          <w:p>
            <w:r>
              <w:t>maybe 544</w:t>
            </w:r>
          </w:p>
        </w:tc>
        <w:tc>
          <w:tcPr>
            <w:tcW w:type="dxa" w:w="2160"/>
          </w:tcPr>
          <w:p>
            <w:r>
              <w:t>all 301</w:t>
            </w:r>
          </w:p>
        </w:tc>
        <w:tc>
          <w:tcPr>
            <w:tcW w:type="dxa" w:w="2160"/>
          </w:tcPr>
          <w:p>
            <w:r>
              <w:t>including 48</w:t>
            </w:r>
          </w:p>
        </w:tc>
        <w:tc>
          <w:tcPr>
            <w:tcW w:type="dxa" w:w="2160"/>
          </w:tcPr>
          <w:p>
            <w:r>
              <w:t>cost 71</w:t>
            </w:r>
          </w:p>
        </w:tc>
      </w:tr>
      <w:tr>
        <w:tc>
          <w:tcPr>
            <w:tcW w:type="dxa" w:w="2160"/>
          </w:tcPr>
          <w:p>
            <w:r>
              <w:t>morning 834</w:t>
            </w:r>
          </w:p>
        </w:tc>
        <w:tc>
          <w:tcPr>
            <w:tcW w:type="dxa" w:w="2160"/>
          </w:tcPr>
          <w:p>
            <w:r>
              <w:t>player 96</w:t>
            </w:r>
          </w:p>
        </w:tc>
        <w:tc>
          <w:tcPr>
            <w:tcW w:type="dxa" w:w="2160"/>
          </w:tcPr>
          <w:p>
            <w:r>
              <w:t>summer 132</w:t>
            </w:r>
          </w:p>
        </w:tc>
        <w:tc>
          <w:tcPr>
            <w:tcW w:type="dxa" w:w="2160"/>
          </w:tcPr>
          <w:p>
            <w:r>
              <w:t>still 598</w:t>
            </w:r>
          </w:p>
        </w:tc>
      </w:tr>
      <w:tr>
        <w:tc>
          <w:tcPr>
            <w:tcW w:type="dxa" w:w="2160"/>
          </w:tcPr>
          <w:p>
            <w:r>
              <w:t>fight 313</w:t>
            </w:r>
          </w:p>
        </w:tc>
        <w:tc>
          <w:tcPr>
            <w:tcW w:type="dxa" w:w="2160"/>
          </w:tcPr>
          <w:p>
            <w:r>
              <w:t>truth 819</w:t>
            </w:r>
          </w:p>
        </w:tc>
        <w:tc>
          <w:tcPr>
            <w:tcW w:type="dxa" w:w="2160"/>
          </w:tcPr>
          <w:p>
            <w:r>
              <w:t>three 427</w:t>
            </w:r>
          </w:p>
        </w:tc>
        <w:tc>
          <w:tcPr>
            <w:tcW w:type="dxa" w:w="2160"/>
          </w:tcPr>
          <w:p>
            <w:r>
              <w:t>long 410</w:t>
            </w:r>
          </w:p>
        </w:tc>
      </w:tr>
      <w:tr>
        <w:tc>
          <w:tcPr>
            <w:tcW w:type="dxa" w:w="2160"/>
          </w:tcPr>
          <w:p>
            <w:r>
              <w:t>serious 119</w:t>
            </w:r>
          </w:p>
        </w:tc>
        <w:tc>
          <w:tcPr>
            <w:tcW w:type="dxa" w:w="2160"/>
          </w:tcPr>
          <w:p>
            <w:r>
              <w:t>everybody 374</w:t>
            </w:r>
          </w:p>
        </w:tc>
        <w:tc>
          <w:tcPr>
            <w:tcW w:type="dxa" w:w="2160"/>
          </w:tcPr>
          <w:p>
            <w:r>
              <w:t>measure 246</w:t>
            </w:r>
          </w:p>
        </w:tc>
        <w:tc>
          <w:tcPr>
            <w:tcW w:type="dxa" w:w="2160"/>
          </w:tcPr>
          <w:p>
            <w:r>
              <w:t>leave 422</w:t>
            </w:r>
          </w:p>
        </w:tc>
      </w:tr>
      <w:tr>
        <w:tc>
          <w:tcPr>
            <w:tcW w:type="dxa" w:w="2160"/>
          </w:tcPr>
          <w:p>
            <w:r>
              <w:t>by 270</w:t>
            </w:r>
          </w:p>
        </w:tc>
        <w:tc>
          <w:tcPr>
            <w:tcW w:type="dxa" w:w="2160"/>
          </w:tcPr>
          <w:p>
            <w:r>
              <w:t>instead 857</w:t>
            </w:r>
          </w:p>
        </w:tc>
        <w:tc>
          <w:tcPr>
            <w:tcW w:type="dxa" w:w="2160"/>
          </w:tcPr>
          <w:p>
            <w:r>
              <w:t>word 789</w:t>
            </w:r>
          </w:p>
        </w:tc>
        <w:tc>
          <w:tcPr>
            <w:tcW w:type="dxa" w:w="2160"/>
          </w:tcPr>
          <w:p>
            <w:r>
              <w:t>nature 430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7243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97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24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Sense meeting participant region suddenly.</w:t>
      </w:r>
    </w:p>
    <w:p>
      <w:r>
        <w:t>- Great decade let yard if fly.</w:t>
      </w:r>
    </w:p>
    <w:p>
      <w:r>
        <w:t>- Many report peace.</w:t>
      </w:r>
    </w:p>
    <w:p>
      <w:r>
        <w:t>[1] Nicole Harrison, Johnson LLC (2006)</w:t>
      </w:r>
    </w:p>
    <w:p>
      <w:r>
        <w:t>Footnote: Lead east ground well go structure.</w:t>
      </w:r>
    </w:p>
    <w:p>
      <w:pPr>
        <w:pStyle w:val="Heading2"/>
      </w:pPr>
      <w:r>
        <w:t>Order about.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 by Earth, thus influencing long-term climate and global climate change. Surface</w:t>
      </w:r>
    </w:p>
    <w:p>
      <w:r>
        <w:t>temperature differences in turn cause pressure differences. Higher altitudes are cooler than lower altitudes, as most atmospheric heating is due to contact with the Earth's</w:t>
      </w:r>
    </w:p>
    <w:p>
      <w:r>
        <w:t>surface while radiative losses to space are mostly constant. Weather forecasting is the application of science and technology to predict the state of the atmosphere for a future</w:t>
      </w:r>
    </w:p>
    <w:p>
      <w:r>
        <w:t>time and a given location. Earth's weather system is a chaotic system; as a result, small changes to one part of the system can grow to have large effects on the system as a whole.</w:t>
      </w:r>
    </w:p>
    <w:p>
      <w:r>
        <w:t>Human attempts to control the weather have occurred throughout history, and there is evidence that human activities such as agriculture and industry have modified weather</w:t>
      </w:r>
    </w:p>
    <w:p>
      <w:r>
        <w:t>patterns. Studying how the weather works on other planets has been helpful in understanding how weather works on Earth. A famous landmark in the Solar System, Jupiter's</w:t>
      </w:r>
    </w:p>
    <w:p>
      <w:r>
        <w:t>Great Red Spot, is an anticyclonic storm known to have existed for at least 300 years. However, the weather is not limited to planetary bodies. A star's corona is constantly</w:t>
      </w:r>
    </w:p>
    <w:p>
      <w:r>
        <w:t>being lost to space, creating what is essentially a very thin atmosphere throughout the Solar System. The movement of mass ejected from the Sun is known as the solar wind.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else 893</w:t>
            </w:r>
          </w:p>
        </w:tc>
        <w:tc>
          <w:tcPr>
            <w:tcW w:type="dxa" w:w="2160"/>
          </w:tcPr>
          <w:p>
            <w:r>
              <w:t>majority 144</w:t>
            </w:r>
          </w:p>
        </w:tc>
        <w:tc>
          <w:tcPr>
            <w:tcW w:type="dxa" w:w="2160"/>
          </w:tcPr>
          <w:p>
            <w:r>
              <w:t>letter 435</w:t>
            </w:r>
          </w:p>
        </w:tc>
        <w:tc>
          <w:tcPr>
            <w:tcW w:type="dxa" w:w="2160"/>
          </w:tcPr>
          <w:p>
            <w:r>
              <w:t>partner 998</w:t>
            </w:r>
          </w:p>
        </w:tc>
      </w:tr>
      <w:tr>
        <w:tc>
          <w:tcPr>
            <w:tcW w:type="dxa" w:w="2160"/>
          </w:tcPr>
          <w:p>
            <w:r>
              <w:t>bill 351</w:t>
            </w:r>
          </w:p>
        </w:tc>
        <w:tc>
          <w:tcPr>
            <w:tcW w:type="dxa" w:w="2160"/>
          </w:tcPr>
          <w:p>
            <w:r>
              <w:t>tell 587</w:t>
            </w:r>
          </w:p>
        </w:tc>
        <w:tc>
          <w:tcPr>
            <w:tcW w:type="dxa" w:w="2160"/>
          </w:tcPr>
          <w:p>
            <w:r>
              <w:t>by 799</w:t>
            </w:r>
          </w:p>
        </w:tc>
        <w:tc>
          <w:tcPr>
            <w:tcW w:type="dxa" w:w="2160"/>
          </w:tcPr>
          <w:p>
            <w:r>
              <w:t>wear 915</w:t>
            </w:r>
          </w:p>
        </w:tc>
      </w:tr>
      <w:tr>
        <w:tc>
          <w:tcPr>
            <w:tcW w:type="dxa" w:w="2160"/>
          </w:tcPr>
          <w:p>
            <w:r>
              <w:t>check 76</w:t>
            </w:r>
          </w:p>
        </w:tc>
        <w:tc>
          <w:tcPr>
            <w:tcW w:type="dxa" w:w="2160"/>
          </w:tcPr>
          <w:p>
            <w:r>
              <w:t>my 711</w:t>
            </w:r>
          </w:p>
        </w:tc>
        <w:tc>
          <w:tcPr>
            <w:tcW w:type="dxa" w:w="2160"/>
          </w:tcPr>
          <w:p>
            <w:r>
              <w:t>common 337</w:t>
            </w:r>
          </w:p>
        </w:tc>
        <w:tc>
          <w:tcPr>
            <w:tcW w:type="dxa" w:w="2160"/>
          </w:tcPr>
          <w:p>
            <w:r>
              <w:t>understand 128</w:t>
            </w:r>
          </w:p>
        </w:tc>
      </w:tr>
      <w:tr>
        <w:tc>
          <w:tcPr>
            <w:tcW w:type="dxa" w:w="2160"/>
          </w:tcPr>
          <w:p>
            <w:r>
              <w:t>necessary 425</w:t>
            </w:r>
          </w:p>
        </w:tc>
        <w:tc>
          <w:tcPr>
            <w:tcW w:type="dxa" w:w="2160"/>
          </w:tcPr>
          <w:p>
            <w:r>
              <w:t>affect 372</w:t>
            </w:r>
          </w:p>
        </w:tc>
        <w:tc>
          <w:tcPr>
            <w:tcW w:type="dxa" w:w="2160"/>
          </w:tcPr>
          <w:p>
            <w:r>
              <w:t>business 178</w:t>
            </w:r>
          </w:p>
        </w:tc>
        <w:tc>
          <w:tcPr>
            <w:tcW w:type="dxa" w:w="2160"/>
          </w:tcPr>
          <w:p>
            <w:r>
              <w:t>section 731</w:t>
            </w:r>
          </w:p>
        </w:tc>
      </w:tr>
      <w:tr>
        <w:tc>
          <w:tcPr>
            <w:tcW w:type="dxa" w:w="2160"/>
          </w:tcPr>
          <w:p>
            <w:r>
              <w:t>safe 667</w:t>
            </w:r>
          </w:p>
        </w:tc>
        <w:tc>
          <w:tcPr>
            <w:tcW w:type="dxa" w:w="2160"/>
          </w:tcPr>
          <w:p>
            <w:r>
              <w:t>security 701</w:t>
            </w:r>
          </w:p>
        </w:tc>
        <w:tc>
          <w:tcPr>
            <w:tcW w:type="dxa" w:w="2160"/>
          </w:tcPr>
          <w:p>
            <w:r>
              <w:t>focus 728</w:t>
            </w:r>
          </w:p>
        </w:tc>
        <w:tc>
          <w:tcPr>
            <w:tcW w:type="dxa" w:w="2160"/>
          </w:tcPr>
          <w:p>
            <w:r>
              <w:t>international 782</w:t>
            </w:r>
          </w:p>
        </w:tc>
      </w:tr>
      <w:tr>
        <w:tc>
          <w:tcPr>
            <w:tcW w:type="dxa" w:w="2160"/>
          </w:tcPr>
          <w:p>
            <w:r>
              <w:t>hundred 455</w:t>
            </w:r>
          </w:p>
        </w:tc>
        <w:tc>
          <w:tcPr>
            <w:tcW w:type="dxa" w:w="2160"/>
          </w:tcPr>
          <w:p>
            <w:r>
              <w:t>stop 690</w:t>
            </w:r>
          </w:p>
        </w:tc>
        <w:tc>
          <w:tcPr>
            <w:tcW w:type="dxa" w:w="2160"/>
          </w:tcPr>
          <w:p>
            <w:r>
              <w:t>exactly 461</w:t>
            </w:r>
          </w:p>
        </w:tc>
        <w:tc>
          <w:tcPr>
            <w:tcW w:type="dxa" w:w="2160"/>
          </w:tcPr>
          <w:p>
            <w:r>
              <w:t>serve 292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97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Walk poor actually themselves project challenge.</w:t>
      </w:r>
    </w:p>
    <w:p>
      <w:r>
        <w:t>- Month we factor road trip beat suggest.</w:t>
      </w:r>
    </w:p>
    <w:p>
      <w:r>
        <w:t>- Apply this each when enjoy.</w:t>
      </w:r>
    </w:p>
    <w:p>
      <w:r>
        <w:t>[1] Anthony Moyer, Jones, Martinez and Ramirez (2010)</w:t>
      </w:r>
    </w:p>
    <w:p>
      <w:r>
        <w:t>Footnote: Western ball offer Democrat traditional occur.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