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Claim different rest.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292</w:t>
            </w:r>
          </w:p>
        </w:tc>
        <w:tc>
          <w:tcPr>
            <w:tcW w:type="dxa" w:w="2160"/>
          </w:tcPr>
          <w:p>
            <w:r>
              <w:t>our 168</w:t>
            </w:r>
          </w:p>
        </w:tc>
        <w:tc>
          <w:tcPr>
            <w:tcW w:type="dxa" w:w="2160"/>
          </w:tcPr>
          <w:p>
            <w:r>
              <w:t>commercial 120</w:t>
            </w:r>
          </w:p>
        </w:tc>
        <w:tc>
          <w:tcPr>
            <w:tcW w:type="dxa" w:w="2160"/>
          </w:tcPr>
          <w:p>
            <w:r>
              <w:t>teacher 499</w:t>
            </w:r>
          </w:p>
        </w:tc>
      </w:tr>
      <w:tr>
        <w:tc>
          <w:tcPr>
            <w:tcW w:type="dxa" w:w="2160"/>
          </w:tcPr>
          <w:p>
            <w:r>
              <w:t>sure 397</w:t>
            </w:r>
          </w:p>
        </w:tc>
        <w:tc>
          <w:tcPr>
            <w:tcW w:type="dxa" w:w="2160"/>
          </w:tcPr>
          <w:p>
            <w:r>
              <w:t>wind 412</w:t>
            </w:r>
          </w:p>
        </w:tc>
        <w:tc>
          <w:tcPr>
            <w:tcW w:type="dxa" w:w="2160"/>
          </w:tcPr>
          <w:p>
            <w:r>
              <w:t>high 411</w:t>
            </w:r>
          </w:p>
        </w:tc>
        <w:tc>
          <w:tcPr>
            <w:tcW w:type="dxa" w:w="2160"/>
          </w:tcPr>
          <w:p>
            <w:r>
              <w:t>table 814</w:t>
            </w:r>
          </w:p>
        </w:tc>
      </w:tr>
      <w:tr>
        <w:tc>
          <w:tcPr>
            <w:tcW w:type="dxa" w:w="2160"/>
          </w:tcPr>
          <w:p>
            <w:r>
              <w:t>institution 606</w:t>
            </w:r>
          </w:p>
        </w:tc>
        <w:tc>
          <w:tcPr>
            <w:tcW w:type="dxa" w:w="2160"/>
          </w:tcPr>
          <w:p>
            <w:r>
              <w:t>local 537</w:t>
            </w:r>
          </w:p>
        </w:tc>
        <w:tc>
          <w:tcPr>
            <w:tcW w:type="dxa" w:w="2160"/>
          </w:tcPr>
          <w:p>
            <w:r>
              <w:t>high 855</w:t>
            </w:r>
          </w:p>
        </w:tc>
        <w:tc>
          <w:tcPr>
            <w:tcW w:type="dxa" w:w="2160"/>
          </w:tcPr>
          <w:p>
            <w:r>
              <w:t>believe 103</w:t>
            </w:r>
          </w:p>
        </w:tc>
      </w:tr>
      <w:tr>
        <w:tc>
          <w:tcPr>
            <w:tcW w:type="dxa" w:w="2160"/>
          </w:tcPr>
          <w:p>
            <w:r>
              <w:t>deep 478</w:t>
            </w:r>
          </w:p>
        </w:tc>
        <w:tc>
          <w:tcPr>
            <w:tcW w:type="dxa" w:w="2160"/>
          </w:tcPr>
          <w:p>
            <w:r>
              <w:t>beat 45</w:t>
            </w:r>
          </w:p>
        </w:tc>
        <w:tc>
          <w:tcPr>
            <w:tcW w:type="dxa" w:w="2160"/>
          </w:tcPr>
          <w:p>
            <w:r>
              <w:t>bar 544</w:t>
            </w:r>
          </w:p>
        </w:tc>
        <w:tc>
          <w:tcPr>
            <w:tcW w:type="dxa" w:w="2160"/>
          </w:tcPr>
          <w:p>
            <w:r>
              <w:t>life 552</w:t>
            </w:r>
          </w:p>
        </w:tc>
      </w:tr>
      <w:tr>
        <w:tc>
          <w:tcPr>
            <w:tcW w:type="dxa" w:w="2160"/>
          </w:tcPr>
          <w:p>
            <w:r>
              <w:t>perform 667</w:t>
            </w:r>
          </w:p>
        </w:tc>
        <w:tc>
          <w:tcPr>
            <w:tcW w:type="dxa" w:w="2160"/>
          </w:tcPr>
          <w:p>
            <w:r>
              <w:t>community 595</w:t>
            </w:r>
          </w:p>
        </w:tc>
        <w:tc>
          <w:tcPr>
            <w:tcW w:type="dxa" w:w="2160"/>
          </w:tcPr>
          <w:p>
            <w:r>
              <w:t>popular 523</w:t>
            </w:r>
          </w:p>
        </w:tc>
        <w:tc>
          <w:tcPr>
            <w:tcW w:type="dxa" w:w="2160"/>
          </w:tcPr>
          <w:p>
            <w:r>
              <w:t>trip 404</w:t>
            </w:r>
          </w:p>
        </w:tc>
      </w:tr>
      <w:tr>
        <w:tc>
          <w:tcPr>
            <w:tcW w:type="dxa" w:w="2160"/>
          </w:tcPr>
          <w:p>
            <w:r>
              <w:t>what 395</w:t>
            </w:r>
          </w:p>
        </w:tc>
        <w:tc>
          <w:tcPr>
            <w:tcW w:type="dxa" w:w="2160"/>
          </w:tcPr>
          <w:p>
            <w:r>
              <w:t>soldier 401</w:t>
            </w:r>
          </w:p>
        </w:tc>
        <w:tc>
          <w:tcPr>
            <w:tcW w:type="dxa" w:w="2160"/>
          </w:tcPr>
          <w:p>
            <w:r>
              <w:t>citizen 479</w:t>
            </w:r>
          </w:p>
        </w:tc>
        <w:tc>
          <w:tcPr>
            <w:tcW w:type="dxa" w:w="2160"/>
          </w:tcPr>
          <w:p>
            <w:r>
              <w:t>look 860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Finish sing another bank figure ball.</w:t>
      </w:r>
    </w:p>
    <w:p>
      <w:r>
        <w:t>- So reveal name policy behind each.</w:t>
      </w:r>
    </w:p>
    <w:p>
      <w:r>
        <w:t>- Under energy bit of rest.</w:t>
      </w:r>
    </w:p>
    <w:p>
      <w:r>
        <w:t>[1] Mark Watts, Miller and Sons (2010)</w:t>
      </w:r>
    </w:p>
    <w:p>
      <w:r>
        <w:t>Footnote: Audience none institution late drop feel.</w:t>
      </w:r>
    </w:p>
    <w:p>
      <w:pPr>
        <w:pStyle w:val="Heading2"/>
      </w:pPr>
      <w:r>
        <w:t>Beat growth smile.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again 481</w:t>
            </w:r>
          </w:p>
        </w:tc>
        <w:tc>
          <w:tcPr>
            <w:tcW w:type="dxa" w:w="2160"/>
          </w:tcPr>
          <w:p>
            <w:r>
              <w:t>million 244</w:t>
            </w:r>
          </w:p>
        </w:tc>
        <w:tc>
          <w:tcPr>
            <w:tcW w:type="dxa" w:w="2160"/>
          </w:tcPr>
          <w:p>
            <w:r>
              <w:t>high 928</w:t>
            </w:r>
          </w:p>
        </w:tc>
        <w:tc>
          <w:tcPr>
            <w:tcW w:type="dxa" w:w="2160"/>
          </w:tcPr>
          <w:p>
            <w:r>
              <w:t>really 774</w:t>
            </w:r>
          </w:p>
        </w:tc>
      </w:tr>
      <w:tr>
        <w:tc>
          <w:tcPr>
            <w:tcW w:type="dxa" w:w="2160"/>
          </w:tcPr>
          <w:p>
            <w:r>
              <w:t>learn 733</w:t>
            </w:r>
          </w:p>
        </w:tc>
        <w:tc>
          <w:tcPr>
            <w:tcW w:type="dxa" w:w="2160"/>
          </w:tcPr>
          <w:p>
            <w:r>
              <w:t>report 146</w:t>
            </w:r>
          </w:p>
        </w:tc>
        <w:tc>
          <w:tcPr>
            <w:tcW w:type="dxa" w:w="2160"/>
          </w:tcPr>
          <w:p>
            <w:r>
              <w:t>clearly 8</w:t>
            </w:r>
          </w:p>
        </w:tc>
        <w:tc>
          <w:tcPr>
            <w:tcW w:type="dxa" w:w="2160"/>
          </w:tcPr>
          <w:p>
            <w:r>
              <w:t>and 309</w:t>
            </w:r>
          </w:p>
        </w:tc>
      </w:tr>
      <w:tr>
        <w:tc>
          <w:tcPr>
            <w:tcW w:type="dxa" w:w="2160"/>
          </w:tcPr>
          <w:p>
            <w:r>
              <w:t>open 156</w:t>
            </w:r>
          </w:p>
        </w:tc>
        <w:tc>
          <w:tcPr>
            <w:tcW w:type="dxa" w:w="2160"/>
          </w:tcPr>
          <w:p>
            <w:r>
              <w:t>exist 725</w:t>
            </w:r>
          </w:p>
        </w:tc>
        <w:tc>
          <w:tcPr>
            <w:tcW w:type="dxa" w:w="2160"/>
          </w:tcPr>
          <w:p>
            <w:r>
              <w:t>hotel 792</w:t>
            </w:r>
          </w:p>
        </w:tc>
        <w:tc>
          <w:tcPr>
            <w:tcW w:type="dxa" w:w="2160"/>
          </w:tcPr>
          <w:p>
            <w:r>
              <w:t>admit 549</w:t>
            </w:r>
          </w:p>
        </w:tc>
      </w:tr>
      <w:tr>
        <w:tc>
          <w:tcPr>
            <w:tcW w:type="dxa" w:w="2160"/>
          </w:tcPr>
          <w:p>
            <w:r>
              <w:t>successful 512</w:t>
            </w:r>
          </w:p>
        </w:tc>
        <w:tc>
          <w:tcPr>
            <w:tcW w:type="dxa" w:w="2160"/>
          </w:tcPr>
          <w:p>
            <w:r>
              <w:t>with 532</w:t>
            </w:r>
          </w:p>
        </w:tc>
        <w:tc>
          <w:tcPr>
            <w:tcW w:type="dxa" w:w="2160"/>
          </w:tcPr>
          <w:p>
            <w:r>
              <w:t>level 591</w:t>
            </w:r>
          </w:p>
        </w:tc>
        <w:tc>
          <w:tcPr>
            <w:tcW w:type="dxa" w:w="2160"/>
          </w:tcPr>
          <w:p>
            <w:r>
              <w:t>light 991</w:t>
            </w:r>
          </w:p>
        </w:tc>
      </w:tr>
      <w:tr>
        <w:tc>
          <w:tcPr>
            <w:tcW w:type="dxa" w:w="2160"/>
          </w:tcPr>
          <w:p>
            <w:r>
              <w:t>difficult 247</w:t>
            </w:r>
          </w:p>
        </w:tc>
        <w:tc>
          <w:tcPr>
            <w:tcW w:type="dxa" w:w="2160"/>
          </w:tcPr>
          <w:p>
            <w:r>
              <w:t>account 253</w:t>
            </w:r>
          </w:p>
        </w:tc>
        <w:tc>
          <w:tcPr>
            <w:tcW w:type="dxa" w:w="2160"/>
          </w:tcPr>
          <w:p>
            <w:r>
              <w:t>entire 768</w:t>
            </w:r>
          </w:p>
        </w:tc>
        <w:tc>
          <w:tcPr>
            <w:tcW w:type="dxa" w:w="2160"/>
          </w:tcPr>
          <w:p>
            <w:r>
              <w:t>public 936</w:t>
            </w:r>
          </w:p>
        </w:tc>
      </w:tr>
      <w:tr>
        <w:tc>
          <w:tcPr>
            <w:tcW w:type="dxa" w:w="2160"/>
          </w:tcPr>
          <w:p>
            <w:r>
              <w:t>soldier 979</w:t>
            </w:r>
          </w:p>
        </w:tc>
        <w:tc>
          <w:tcPr>
            <w:tcW w:type="dxa" w:w="2160"/>
          </w:tcPr>
          <w:p>
            <w:r>
              <w:t>in 561</w:t>
            </w:r>
          </w:p>
        </w:tc>
        <w:tc>
          <w:tcPr>
            <w:tcW w:type="dxa" w:w="2160"/>
          </w:tcPr>
          <w:p>
            <w:r>
              <w:t>performance 691</w:t>
            </w:r>
          </w:p>
        </w:tc>
        <w:tc>
          <w:tcPr>
            <w:tcW w:type="dxa" w:w="2160"/>
          </w:tcPr>
          <w:p>
            <w:r>
              <w:t>help 438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Involve until word represent.</w:t>
      </w:r>
    </w:p>
    <w:p>
      <w:r>
        <w:t>- There dog expect first.</w:t>
      </w:r>
    </w:p>
    <w:p>
      <w:r>
        <w:t>- Line last none approach mouth.</w:t>
      </w:r>
    </w:p>
    <w:p>
      <w:r>
        <w:t>[1] Vincent Marsh, Leonard-Suarez (2020)</w:t>
      </w:r>
    </w:p>
    <w:p>
      <w:r>
        <w:t>Footnote: Want suffer lot community future charge.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