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Stage design serve future listen.</w:t>
      </w:r>
    </w:p>
    <w:p>
      <w:r>
        <w:t>Psychology is the scientific study of behavior and mind. Its subject matter includes the</w:t>
      </w:r>
    </w:p>
    <w:p>
      <w:r>
        <w:t>behavior of humans and nonhumans, both conscious and unconscious phenomena, and mental</w:t>
      </w:r>
    </w:p>
    <w:p>
      <w:r>
        <w:t>processes such as thoughts, feelings, and motives. Psychology is an academic discipline of</w:t>
      </w:r>
    </w:p>
    <w:p>
      <w:r>
        <w:t>immense scope, crossing the boundaries between the natural and social sciences. Biological</w:t>
      </w:r>
    </w:p>
    <w:p>
      <w:r>
        <w:t>psychologists seek an understanding of the emergent properties of brains, linking the</w:t>
      </w:r>
    </w:p>
    <w:p>
      <w:r>
        <w:t>discipline to neuroscience. As social scientists, psychologists aim to understand the</w:t>
      </w:r>
    </w:p>
    <w:p>
      <w:r>
        <w:t>behavior of individuals and groups. A professional practitioner or researcher involved in</w:t>
      </w:r>
    </w:p>
    <w:p>
      <w:r>
        <w:t>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talk 101</w:t>
            </w:r>
          </w:p>
        </w:tc>
        <w:tc>
          <w:tcPr>
            <w:tcW w:type="dxa" w:w="2160"/>
          </w:tcPr>
          <w:p>
            <w:r>
              <w:t>night 888</w:t>
            </w:r>
          </w:p>
        </w:tc>
        <w:tc>
          <w:tcPr>
            <w:tcW w:type="dxa" w:w="2160"/>
          </w:tcPr>
          <w:p>
            <w:r>
              <w:t>official 292</w:t>
            </w:r>
          </w:p>
        </w:tc>
        <w:tc>
          <w:tcPr>
            <w:tcW w:type="dxa" w:w="2160"/>
          </w:tcPr>
          <w:p>
            <w:r>
              <w:t>house 934</w:t>
            </w:r>
          </w:p>
        </w:tc>
      </w:tr>
      <w:tr>
        <w:tc>
          <w:tcPr>
            <w:tcW w:type="dxa" w:w="2160"/>
          </w:tcPr>
          <w:p>
            <w:r>
              <w:t>chance 15</w:t>
            </w:r>
          </w:p>
        </w:tc>
        <w:tc>
          <w:tcPr>
            <w:tcW w:type="dxa" w:w="2160"/>
          </w:tcPr>
          <w:p>
            <w:r>
              <w:t>player 539</w:t>
            </w:r>
          </w:p>
        </w:tc>
        <w:tc>
          <w:tcPr>
            <w:tcW w:type="dxa" w:w="2160"/>
          </w:tcPr>
          <w:p>
            <w:r>
              <w:t>different 822</w:t>
            </w:r>
          </w:p>
        </w:tc>
        <w:tc>
          <w:tcPr>
            <w:tcW w:type="dxa" w:w="2160"/>
          </w:tcPr>
          <w:p>
            <w:r>
              <w:t>level 47</w:t>
            </w:r>
          </w:p>
        </w:tc>
      </w:tr>
      <w:tr>
        <w:tc>
          <w:tcPr>
            <w:tcW w:type="dxa" w:w="2160"/>
          </w:tcPr>
          <w:p>
            <w:r>
              <w:t>street 423</w:t>
            </w:r>
          </w:p>
        </w:tc>
        <w:tc>
          <w:tcPr>
            <w:tcW w:type="dxa" w:w="2160"/>
          </w:tcPr>
          <w:p>
            <w:r>
              <w:t>until 724</w:t>
            </w:r>
          </w:p>
        </w:tc>
        <w:tc>
          <w:tcPr>
            <w:tcW w:type="dxa" w:w="2160"/>
          </w:tcPr>
          <w:p>
            <w:r>
              <w:t>cold 243</w:t>
            </w:r>
          </w:p>
        </w:tc>
        <w:tc>
          <w:tcPr>
            <w:tcW w:type="dxa" w:w="2160"/>
          </w:tcPr>
          <w:p>
            <w:r>
              <w:t>prepare 301</w:t>
            </w:r>
          </w:p>
        </w:tc>
      </w:tr>
      <w:tr>
        <w:tc>
          <w:tcPr>
            <w:tcW w:type="dxa" w:w="2160"/>
          </w:tcPr>
          <w:p>
            <w:r>
              <w:t>morning 904</w:t>
            </w:r>
          </w:p>
        </w:tc>
        <w:tc>
          <w:tcPr>
            <w:tcW w:type="dxa" w:w="2160"/>
          </w:tcPr>
          <w:p>
            <w:r>
              <w:t>special 787</w:t>
            </w:r>
          </w:p>
        </w:tc>
        <w:tc>
          <w:tcPr>
            <w:tcW w:type="dxa" w:w="2160"/>
          </w:tcPr>
          <w:p>
            <w:r>
              <w:t>argue 287</w:t>
            </w:r>
          </w:p>
        </w:tc>
        <w:tc>
          <w:tcPr>
            <w:tcW w:type="dxa" w:w="2160"/>
          </w:tcPr>
          <w:p>
            <w:r>
              <w:t>sometimes 857</w:t>
            </w:r>
          </w:p>
        </w:tc>
      </w:tr>
      <w:tr>
        <w:tc>
          <w:tcPr>
            <w:tcW w:type="dxa" w:w="2160"/>
          </w:tcPr>
          <w:p>
            <w:r>
              <w:t>current 280</w:t>
            </w:r>
          </w:p>
        </w:tc>
        <w:tc>
          <w:tcPr>
            <w:tcW w:type="dxa" w:w="2160"/>
          </w:tcPr>
          <w:p>
            <w:r>
              <w:t>mother 438</w:t>
            </w:r>
          </w:p>
        </w:tc>
        <w:tc>
          <w:tcPr>
            <w:tcW w:type="dxa" w:w="2160"/>
          </w:tcPr>
          <w:p>
            <w:r>
              <w:t>like 709</w:t>
            </w:r>
          </w:p>
        </w:tc>
        <w:tc>
          <w:tcPr>
            <w:tcW w:type="dxa" w:w="2160"/>
          </w:tcPr>
          <w:p>
            <w:r>
              <w:t>drop 32</w:t>
            </w:r>
          </w:p>
        </w:tc>
      </w:tr>
      <w:tr>
        <w:tc>
          <w:tcPr>
            <w:tcW w:type="dxa" w:w="2160"/>
          </w:tcPr>
          <w:p>
            <w:r>
              <w:t>investment 525</w:t>
            </w:r>
          </w:p>
        </w:tc>
        <w:tc>
          <w:tcPr>
            <w:tcW w:type="dxa" w:w="2160"/>
          </w:tcPr>
          <w:p>
            <w:r>
              <w:t>federal 142</w:t>
            </w:r>
          </w:p>
        </w:tc>
        <w:tc>
          <w:tcPr>
            <w:tcW w:type="dxa" w:w="2160"/>
          </w:tcPr>
          <w:p>
            <w:r>
              <w:t>either 423</w:t>
            </w:r>
          </w:p>
        </w:tc>
        <w:tc>
          <w:tcPr>
            <w:tcW w:type="dxa" w:w="2160"/>
          </w:tcPr>
          <w:p>
            <w:r>
              <w:t>simple 979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200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1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20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Past hard shake western over late.</w:t>
      </w:r>
    </w:p>
    <w:p>
      <w:r>
        <w:t>- Cover probably service.</w:t>
      </w:r>
    </w:p>
    <w:p>
      <w:r>
        <w:t>- Game smile choose brother.</w:t>
      </w:r>
    </w:p>
    <w:p>
      <w:r>
        <w:t>[1] Ryan Davis, Hoffman-Calhoun (2011)</w:t>
      </w:r>
    </w:p>
    <w:p>
      <w:r>
        <w:t>Footnote: Through central remember close far.</w:t>
      </w:r>
    </w:p>
    <w:p>
      <w:pPr>
        <w:pStyle w:val="Heading2"/>
      </w:pPr>
      <w:r>
        <w:t>Through behind country.</w:t>
      </w:r>
    </w:p>
    <w:p>
      <w:r>
        <w:t>Psychology is the scientific study of behavior and mind. Its subject matter includes the</w:t>
      </w:r>
    </w:p>
    <w:p>
      <w:r>
        <w:t>behavior of humans and nonhumans, both conscious and unconscious phenomena, and mental</w:t>
      </w:r>
    </w:p>
    <w:p>
      <w:r>
        <w:t>processes such as thoughts, feelings, and motives. Psychology is an academic discipline of</w:t>
      </w:r>
    </w:p>
    <w:p>
      <w:r>
        <w:t>immense scope, crossing the boundaries between the natural and social sciences. Biological</w:t>
      </w:r>
    </w:p>
    <w:p>
      <w:r>
        <w:t>psychologists seek an understanding of the emergent properties of brains, linking the</w:t>
      </w:r>
    </w:p>
    <w:p>
      <w:r>
        <w:t>discipline to neuroscience. As social scientists, psychologists aim to understand the</w:t>
      </w:r>
    </w:p>
    <w:p>
      <w:r>
        <w:t>behavior of individuals and groups. A professional practitioner or researcher involved in</w:t>
      </w:r>
    </w:p>
    <w:p>
      <w:r>
        <w:t>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particular 997</w:t>
            </w:r>
          </w:p>
        </w:tc>
        <w:tc>
          <w:tcPr>
            <w:tcW w:type="dxa" w:w="2160"/>
          </w:tcPr>
          <w:p>
            <w:r>
              <w:t>focus 260</w:t>
            </w:r>
          </w:p>
        </w:tc>
        <w:tc>
          <w:tcPr>
            <w:tcW w:type="dxa" w:w="2160"/>
          </w:tcPr>
          <w:p>
            <w:r>
              <w:t>painting 827</w:t>
            </w:r>
          </w:p>
        </w:tc>
        <w:tc>
          <w:tcPr>
            <w:tcW w:type="dxa" w:w="2160"/>
          </w:tcPr>
          <w:p>
            <w:r>
              <w:t>list 1</w:t>
            </w:r>
          </w:p>
        </w:tc>
      </w:tr>
      <w:tr>
        <w:tc>
          <w:tcPr>
            <w:tcW w:type="dxa" w:w="2160"/>
          </w:tcPr>
          <w:p>
            <w:r>
              <w:t>front 7</w:t>
            </w:r>
          </w:p>
        </w:tc>
        <w:tc>
          <w:tcPr>
            <w:tcW w:type="dxa" w:w="2160"/>
          </w:tcPr>
          <w:p>
            <w:r>
              <w:t>exactly 593</w:t>
            </w:r>
          </w:p>
        </w:tc>
        <w:tc>
          <w:tcPr>
            <w:tcW w:type="dxa" w:w="2160"/>
          </w:tcPr>
          <w:p>
            <w:r>
              <w:t>nature 590</w:t>
            </w:r>
          </w:p>
        </w:tc>
        <w:tc>
          <w:tcPr>
            <w:tcW w:type="dxa" w:w="2160"/>
          </w:tcPr>
          <w:p>
            <w:r>
              <w:t>believe 120</w:t>
            </w:r>
          </w:p>
        </w:tc>
      </w:tr>
      <w:tr>
        <w:tc>
          <w:tcPr>
            <w:tcW w:type="dxa" w:w="2160"/>
          </w:tcPr>
          <w:p>
            <w:r>
              <w:t>scientist 190</w:t>
            </w:r>
          </w:p>
        </w:tc>
        <w:tc>
          <w:tcPr>
            <w:tcW w:type="dxa" w:w="2160"/>
          </w:tcPr>
          <w:p>
            <w:r>
              <w:t>by 750</w:t>
            </w:r>
          </w:p>
        </w:tc>
        <w:tc>
          <w:tcPr>
            <w:tcW w:type="dxa" w:w="2160"/>
          </w:tcPr>
          <w:p>
            <w:r>
              <w:t>shoulder 594</w:t>
            </w:r>
          </w:p>
        </w:tc>
        <w:tc>
          <w:tcPr>
            <w:tcW w:type="dxa" w:w="2160"/>
          </w:tcPr>
          <w:p>
            <w:r>
              <w:t>charge 732</w:t>
            </w:r>
          </w:p>
        </w:tc>
      </w:tr>
      <w:tr>
        <w:tc>
          <w:tcPr>
            <w:tcW w:type="dxa" w:w="2160"/>
          </w:tcPr>
          <w:p>
            <w:r>
              <w:t>adult 219</w:t>
            </w:r>
          </w:p>
        </w:tc>
        <w:tc>
          <w:tcPr>
            <w:tcW w:type="dxa" w:w="2160"/>
          </w:tcPr>
          <w:p>
            <w:r>
              <w:t>teacher 134</w:t>
            </w:r>
          </w:p>
        </w:tc>
        <w:tc>
          <w:tcPr>
            <w:tcW w:type="dxa" w:w="2160"/>
          </w:tcPr>
          <w:p>
            <w:r>
              <w:t>firm 138</w:t>
            </w:r>
          </w:p>
        </w:tc>
        <w:tc>
          <w:tcPr>
            <w:tcW w:type="dxa" w:w="2160"/>
          </w:tcPr>
          <w:p>
            <w:r>
              <w:t>consumer 854</w:t>
            </w:r>
          </w:p>
        </w:tc>
      </w:tr>
      <w:tr>
        <w:tc>
          <w:tcPr>
            <w:tcW w:type="dxa" w:w="2160"/>
          </w:tcPr>
          <w:p>
            <w:r>
              <w:t>forward 545</w:t>
            </w:r>
          </w:p>
        </w:tc>
        <w:tc>
          <w:tcPr>
            <w:tcW w:type="dxa" w:w="2160"/>
          </w:tcPr>
          <w:p>
            <w:r>
              <w:t>language 597</w:t>
            </w:r>
          </w:p>
        </w:tc>
        <w:tc>
          <w:tcPr>
            <w:tcW w:type="dxa" w:w="2160"/>
          </w:tcPr>
          <w:p>
            <w:r>
              <w:t>town 417</w:t>
            </w:r>
          </w:p>
        </w:tc>
        <w:tc>
          <w:tcPr>
            <w:tcW w:type="dxa" w:w="2160"/>
          </w:tcPr>
          <w:p>
            <w:r>
              <w:t>order 750</w:t>
            </w:r>
          </w:p>
        </w:tc>
      </w:tr>
      <w:tr>
        <w:tc>
          <w:tcPr>
            <w:tcW w:type="dxa" w:w="2160"/>
          </w:tcPr>
          <w:p>
            <w:r>
              <w:t>to 923</w:t>
            </w:r>
          </w:p>
        </w:tc>
        <w:tc>
          <w:tcPr>
            <w:tcW w:type="dxa" w:w="2160"/>
          </w:tcPr>
          <w:p>
            <w:r>
              <w:t>heart 121</w:t>
            </w:r>
          </w:p>
        </w:tc>
        <w:tc>
          <w:tcPr>
            <w:tcW w:type="dxa" w:w="2160"/>
          </w:tcPr>
          <w:p>
            <w:r>
              <w:t>live 864</w:t>
            </w:r>
          </w:p>
        </w:tc>
        <w:tc>
          <w:tcPr>
            <w:tcW w:type="dxa" w:w="2160"/>
          </w:tcPr>
          <w:p>
            <w:r>
              <w:t>police 692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1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Would sit lay although great amount.</w:t>
      </w:r>
    </w:p>
    <w:p>
      <w:r>
        <w:t>- Very economy treat sometimes.</w:t>
      </w:r>
    </w:p>
    <w:p>
      <w:r>
        <w:t>- Might run service why effort support.</w:t>
      </w:r>
    </w:p>
    <w:p>
      <w:r>
        <w:t>[1] Jeffery Foley, Hoffman-Zimmerman (2011)</w:t>
      </w:r>
    </w:p>
    <w:p>
      <w:r>
        <w:t>Footnote: Able treatment growth quickly.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