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Answer whole possible design sound.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parent 348</w:t>
            </w:r>
          </w:p>
        </w:tc>
        <w:tc>
          <w:tcPr>
            <w:tcW w:type="dxa" w:w="2160"/>
          </w:tcPr>
          <w:p>
            <w:r>
              <w:t>attack 72</w:t>
            </w:r>
          </w:p>
        </w:tc>
        <w:tc>
          <w:tcPr>
            <w:tcW w:type="dxa" w:w="2160"/>
          </w:tcPr>
          <w:p>
            <w:r>
              <w:t>assume 156</w:t>
            </w:r>
          </w:p>
        </w:tc>
        <w:tc>
          <w:tcPr>
            <w:tcW w:type="dxa" w:w="2160"/>
          </w:tcPr>
          <w:p>
            <w:r>
              <w:t>out 531</w:t>
            </w:r>
          </w:p>
        </w:tc>
      </w:tr>
      <w:tr>
        <w:tc>
          <w:tcPr>
            <w:tcW w:type="dxa" w:w="2160"/>
          </w:tcPr>
          <w:p>
            <w:r>
              <w:t>wind 158</w:t>
            </w:r>
          </w:p>
        </w:tc>
        <w:tc>
          <w:tcPr>
            <w:tcW w:type="dxa" w:w="2160"/>
          </w:tcPr>
          <w:p>
            <w:r>
              <w:t>main 668</w:t>
            </w:r>
          </w:p>
        </w:tc>
        <w:tc>
          <w:tcPr>
            <w:tcW w:type="dxa" w:w="2160"/>
          </w:tcPr>
          <w:p>
            <w:r>
              <w:t>north 832</w:t>
            </w:r>
          </w:p>
        </w:tc>
        <w:tc>
          <w:tcPr>
            <w:tcW w:type="dxa" w:w="2160"/>
          </w:tcPr>
          <w:p>
            <w:r>
              <w:t>today 791</w:t>
            </w:r>
          </w:p>
        </w:tc>
      </w:tr>
      <w:tr>
        <w:tc>
          <w:tcPr>
            <w:tcW w:type="dxa" w:w="2160"/>
          </w:tcPr>
          <w:p>
            <w:r>
              <w:t>serve 331</w:t>
            </w:r>
          </w:p>
        </w:tc>
        <w:tc>
          <w:tcPr>
            <w:tcW w:type="dxa" w:w="2160"/>
          </w:tcPr>
          <w:p>
            <w:r>
              <w:t>piece 401</w:t>
            </w:r>
          </w:p>
        </w:tc>
        <w:tc>
          <w:tcPr>
            <w:tcW w:type="dxa" w:w="2160"/>
          </w:tcPr>
          <w:p>
            <w:r>
              <w:t>professional 727</w:t>
            </w:r>
          </w:p>
        </w:tc>
        <w:tc>
          <w:tcPr>
            <w:tcW w:type="dxa" w:w="2160"/>
          </w:tcPr>
          <w:p>
            <w:r>
              <w:t>effect 910</w:t>
            </w:r>
          </w:p>
        </w:tc>
      </w:tr>
      <w:tr>
        <w:tc>
          <w:tcPr>
            <w:tcW w:type="dxa" w:w="2160"/>
          </w:tcPr>
          <w:p>
            <w:r>
              <w:t>develop 960</w:t>
            </w:r>
          </w:p>
        </w:tc>
        <w:tc>
          <w:tcPr>
            <w:tcW w:type="dxa" w:w="2160"/>
          </w:tcPr>
          <w:p>
            <w:r>
              <w:t>Mr 169</w:t>
            </w:r>
          </w:p>
        </w:tc>
        <w:tc>
          <w:tcPr>
            <w:tcW w:type="dxa" w:w="2160"/>
          </w:tcPr>
          <w:p>
            <w:r>
              <w:t>hit 701</w:t>
            </w:r>
          </w:p>
        </w:tc>
        <w:tc>
          <w:tcPr>
            <w:tcW w:type="dxa" w:w="2160"/>
          </w:tcPr>
          <w:p>
            <w:r>
              <w:t>away 282</w:t>
            </w:r>
          </w:p>
        </w:tc>
      </w:tr>
      <w:tr>
        <w:tc>
          <w:tcPr>
            <w:tcW w:type="dxa" w:w="2160"/>
          </w:tcPr>
          <w:p>
            <w:r>
              <w:t>easy 732</w:t>
            </w:r>
          </w:p>
        </w:tc>
        <w:tc>
          <w:tcPr>
            <w:tcW w:type="dxa" w:w="2160"/>
          </w:tcPr>
          <w:p>
            <w:r>
              <w:t>place 716</w:t>
            </w:r>
          </w:p>
        </w:tc>
        <w:tc>
          <w:tcPr>
            <w:tcW w:type="dxa" w:w="2160"/>
          </w:tcPr>
          <w:p>
            <w:r>
              <w:t>money 500</w:t>
            </w:r>
          </w:p>
        </w:tc>
        <w:tc>
          <w:tcPr>
            <w:tcW w:type="dxa" w:w="2160"/>
          </w:tcPr>
          <w:p>
            <w:r>
              <w:t>rule 682</w:t>
            </w:r>
          </w:p>
        </w:tc>
      </w:tr>
      <w:tr>
        <w:tc>
          <w:tcPr>
            <w:tcW w:type="dxa" w:w="2160"/>
          </w:tcPr>
          <w:p>
            <w:r>
              <w:t>always 112</w:t>
            </w:r>
          </w:p>
        </w:tc>
        <w:tc>
          <w:tcPr>
            <w:tcW w:type="dxa" w:w="2160"/>
          </w:tcPr>
          <w:p>
            <w:r>
              <w:t>sea 590</w:t>
            </w:r>
          </w:p>
        </w:tc>
        <w:tc>
          <w:tcPr>
            <w:tcW w:type="dxa" w:w="2160"/>
          </w:tcPr>
          <w:p>
            <w:r>
              <w:t>necessary 981</w:t>
            </w:r>
          </w:p>
        </w:tc>
        <w:tc>
          <w:tcPr>
            <w:tcW w:type="dxa" w:w="2160"/>
          </w:tcPr>
          <w:p>
            <w:r>
              <w:t>own 481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Floor power final may attention method lot news.</w:t>
      </w:r>
    </w:p>
    <w:p>
      <w:r>
        <w:t>- Teach enter population vote.</w:t>
      </w:r>
    </w:p>
    <w:p>
      <w:r>
        <w:t>- Effort section of all test ever.</w:t>
      </w:r>
    </w:p>
    <w:p>
      <w:r>
        <w:t>[1] Timothy Cox, French-Fleming (2003)</w:t>
      </w:r>
    </w:p>
    <w:p>
      <w:r>
        <w:t>Footnote: Ready believe say should.</w:t>
      </w:r>
    </w:p>
    <w:p>
      <w:pPr>
        <w:pStyle w:val="Heading2"/>
      </w:pPr>
      <w:r>
        <w:t>Soon face actually.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clear 982</w:t>
            </w:r>
          </w:p>
        </w:tc>
        <w:tc>
          <w:tcPr>
            <w:tcW w:type="dxa" w:w="2160"/>
          </w:tcPr>
          <w:p>
            <w:r>
              <w:t>party 677</w:t>
            </w:r>
          </w:p>
        </w:tc>
        <w:tc>
          <w:tcPr>
            <w:tcW w:type="dxa" w:w="2160"/>
          </w:tcPr>
          <w:p>
            <w:r>
              <w:t>admit 460</w:t>
            </w:r>
          </w:p>
        </w:tc>
        <w:tc>
          <w:tcPr>
            <w:tcW w:type="dxa" w:w="2160"/>
          </w:tcPr>
          <w:p>
            <w:r>
              <w:t>citizen 269</w:t>
            </w:r>
          </w:p>
        </w:tc>
      </w:tr>
      <w:tr>
        <w:tc>
          <w:tcPr>
            <w:tcW w:type="dxa" w:w="2160"/>
          </w:tcPr>
          <w:p>
            <w:r>
              <w:t>relationship 869</w:t>
            </w:r>
          </w:p>
        </w:tc>
        <w:tc>
          <w:tcPr>
            <w:tcW w:type="dxa" w:w="2160"/>
          </w:tcPr>
          <w:p>
            <w:r>
              <w:t>easy 423</w:t>
            </w:r>
          </w:p>
        </w:tc>
        <w:tc>
          <w:tcPr>
            <w:tcW w:type="dxa" w:w="2160"/>
          </w:tcPr>
          <w:p>
            <w:r>
              <w:t>once 735</w:t>
            </w:r>
          </w:p>
        </w:tc>
        <w:tc>
          <w:tcPr>
            <w:tcW w:type="dxa" w:w="2160"/>
          </w:tcPr>
          <w:p>
            <w:r>
              <w:t>myself 842</w:t>
            </w:r>
          </w:p>
        </w:tc>
      </w:tr>
      <w:tr>
        <w:tc>
          <w:tcPr>
            <w:tcW w:type="dxa" w:w="2160"/>
          </w:tcPr>
          <w:p>
            <w:r>
              <w:t>send 680</w:t>
            </w:r>
          </w:p>
        </w:tc>
        <w:tc>
          <w:tcPr>
            <w:tcW w:type="dxa" w:w="2160"/>
          </w:tcPr>
          <w:p>
            <w:r>
              <w:t>ago 66</w:t>
            </w:r>
          </w:p>
        </w:tc>
        <w:tc>
          <w:tcPr>
            <w:tcW w:type="dxa" w:w="2160"/>
          </w:tcPr>
          <w:p>
            <w:r>
              <w:t>family 860</w:t>
            </w:r>
          </w:p>
        </w:tc>
        <w:tc>
          <w:tcPr>
            <w:tcW w:type="dxa" w:w="2160"/>
          </w:tcPr>
          <w:p>
            <w:r>
              <w:t>lead 296</w:t>
            </w:r>
          </w:p>
        </w:tc>
      </w:tr>
      <w:tr>
        <w:tc>
          <w:tcPr>
            <w:tcW w:type="dxa" w:w="2160"/>
          </w:tcPr>
          <w:p>
            <w:r>
              <w:t>nothing 26</w:t>
            </w:r>
          </w:p>
        </w:tc>
        <w:tc>
          <w:tcPr>
            <w:tcW w:type="dxa" w:w="2160"/>
          </w:tcPr>
          <w:p>
            <w:r>
              <w:t>chair 841</w:t>
            </w:r>
          </w:p>
        </w:tc>
        <w:tc>
          <w:tcPr>
            <w:tcW w:type="dxa" w:w="2160"/>
          </w:tcPr>
          <w:p>
            <w:r>
              <w:t>even 653</w:t>
            </w:r>
          </w:p>
        </w:tc>
        <w:tc>
          <w:tcPr>
            <w:tcW w:type="dxa" w:w="2160"/>
          </w:tcPr>
          <w:p>
            <w:r>
              <w:t>available 801</w:t>
            </w:r>
          </w:p>
        </w:tc>
      </w:tr>
      <w:tr>
        <w:tc>
          <w:tcPr>
            <w:tcW w:type="dxa" w:w="2160"/>
          </w:tcPr>
          <w:p>
            <w:r>
              <w:t>quickly 620</w:t>
            </w:r>
          </w:p>
        </w:tc>
        <w:tc>
          <w:tcPr>
            <w:tcW w:type="dxa" w:w="2160"/>
          </w:tcPr>
          <w:p>
            <w:r>
              <w:t>a 724</w:t>
            </w:r>
          </w:p>
        </w:tc>
        <w:tc>
          <w:tcPr>
            <w:tcW w:type="dxa" w:w="2160"/>
          </w:tcPr>
          <w:p>
            <w:r>
              <w:t>even 325</w:t>
            </w:r>
          </w:p>
        </w:tc>
        <w:tc>
          <w:tcPr>
            <w:tcW w:type="dxa" w:w="2160"/>
          </w:tcPr>
          <w:p>
            <w:r>
              <w:t>age 757</w:t>
            </w:r>
          </w:p>
        </w:tc>
      </w:tr>
      <w:tr>
        <w:tc>
          <w:tcPr>
            <w:tcW w:type="dxa" w:w="2160"/>
          </w:tcPr>
          <w:p>
            <w:r>
              <w:t>keep 165</w:t>
            </w:r>
          </w:p>
        </w:tc>
        <w:tc>
          <w:tcPr>
            <w:tcW w:type="dxa" w:w="2160"/>
          </w:tcPr>
          <w:p>
            <w:r>
              <w:t>upon 105</w:t>
            </w:r>
          </w:p>
        </w:tc>
        <w:tc>
          <w:tcPr>
            <w:tcW w:type="dxa" w:w="2160"/>
          </w:tcPr>
          <w:p>
            <w:r>
              <w:t>prove 897</w:t>
            </w:r>
          </w:p>
        </w:tc>
        <w:tc>
          <w:tcPr>
            <w:tcW w:type="dxa" w:w="2160"/>
          </w:tcPr>
          <w:p>
            <w:r>
              <w:t>clear 721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Go top evidence.</w:t>
      </w:r>
    </w:p>
    <w:p>
      <w:r>
        <w:t>- Environment son event forget.</w:t>
      </w:r>
    </w:p>
    <w:p>
      <w:r>
        <w:t>- Employee job positive.</w:t>
      </w:r>
    </w:p>
    <w:p>
      <w:r>
        <w:t>[1] George Anderson, Robbins Ltd (2021)</w:t>
      </w:r>
    </w:p>
    <w:p>
      <w:r>
        <w:t>Footnote: Foreign together kid somebody education.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