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Popular baby.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blue 714</w:t>
            </w:r>
          </w:p>
        </w:tc>
        <w:tc>
          <w:tcPr>
            <w:tcW w:type="dxa" w:w="2160"/>
          </w:tcPr>
          <w:p>
            <w:r>
              <w:t>technology 677</w:t>
            </w:r>
          </w:p>
        </w:tc>
        <w:tc>
          <w:tcPr>
            <w:tcW w:type="dxa" w:w="2160"/>
          </w:tcPr>
          <w:p>
            <w:r>
              <w:t>speech 28</w:t>
            </w:r>
          </w:p>
        </w:tc>
        <w:tc>
          <w:tcPr>
            <w:tcW w:type="dxa" w:w="2160"/>
          </w:tcPr>
          <w:p>
            <w:r>
              <w:t>second 694</w:t>
            </w:r>
          </w:p>
        </w:tc>
      </w:tr>
      <w:tr>
        <w:tc>
          <w:tcPr>
            <w:tcW w:type="dxa" w:w="2160"/>
          </w:tcPr>
          <w:p>
            <w:r>
              <w:t>base 756</w:t>
            </w:r>
          </w:p>
        </w:tc>
        <w:tc>
          <w:tcPr>
            <w:tcW w:type="dxa" w:w="2160"/>
          </w:tcPr>
          <w:p>
            <w:r>
              <w:t>forget 586</w:t>
            </w:r>
          </w:p>
        </w:tc>
        <w:tc>
          <w:tcPr>
            <w:tcW w:type="dxa" w:w="2160"/>
          </w:tcPr>
          <w:p>
            <w:r>
              <w:t>truth 912</w:t>
            </w:r>
          </w:p>
        </w:tc>
        <w:tc>
          <w:tcPr>
            <w:tcW w:type="dxa" w:w="2160"/>
          </w:tcPr>
          <w:p>
            <w:r>
              <w:t>mind 895</w:t>
            </w:r>
          </w:p>
        </w:tc>
      </w:tr>
      <w:tr>
        <w:tc>
          <w:tcPr>
            <w:tcW w:type="dxa" w:w="2160"/>
          </w:tcPr>
          <w:p>
            <w:r>
              <w:t>seat 382</w:t>
            </w:r>
          </w:p>
        </w:tc>
        <w:tc>
          <w:tcPr>
            <w:tcW w:type="dxa" w:w="2160"/>
          </w:tcPr>
          <w:p>
            <w:r>
              <w:t>card 478</w:t>
            </w:r>
          </w:p>
        </w:tc>
        <w:tc>
          <w:tcPr>
            <w:tcW w:type="dxa" w:w="2160"/>
          </w:tcPr>
          <w:p>
            <w:r>
              <w:t>offer 734</w:t>
            </w:r>
          </w:p>
        </w:tc>
        <w:tc>
          <w:tcPr>
            <w:tcW w:type="dxa" w:w="2160"/>
          </w:tcPr>
          <w:p>
            <w:r>
              <w:t>story 98</w:t>
            </w:r>
          </w:p>
        </w:tc>
      </w:tr>
      <w:tr>
        <w:tc>
          <w:tcPr>
            <w:tcW w:type="dxa" w:w="2160"/>
          </w:tcPr>
          <w:p>
            <w:r>
              <w:t>serious 407</w:t>
            </w:r>
          </w:p>
        </w:tc>
        <w:tc>
          <w:tcPr>
            <w:tcW w:type="dxa" w:w="2160"/>
          </w:tcPr>
          <w:p>
            <w:r>
              <w:t>strong 831</w:t>
            </w:r>
          </w:p>
        </w:tc>
        <w:tc>
          <w:tcPr>
            <w:tcW w:type="dxa" w:w="2160"/>
          </w:tcPr>
          <w:p>
            <w:r>
              <w:t>road 261</w:t>
            </w:r>
          </w:p>
        </w:tc>
        <w:tc>
          <w:tcPr>
            <w:tcW w:type="dxa" w:w="2160"/>
          </w:tcPr>
          <w:p>
            <w:r>
              <w:t>near 457</w:t>
            </w:r>
          </w:p>
        </w:tc>
      </w:tr>
      <w:tr>
        <w:tc>
          <w:tcPr>
            <w:tcW w:type="dxa" w:w="2160"/>
          </w:tcPr>
          <w:p>
            <w:r>
              <w:t>ability 835</w:t>
            </w:r>
          </w:p>
        </w:tc>
        <w:tc>
          <w:tcPr>
            <w:tcW w:type="dxa" w:w="2160"/>
          </w:tcPr>
          <w:p>
            <w:r>
              <w:t>seven 657</w:t>
            </w:r>
          </w:p>
        </w:tc>
        <w:tc>
          <w:tcPr>
            <w:tcW w:type="dxa" w:w="2160"/>
          </w:tcPr>
          <w:p>
            <w:r>
              <w:t>center 551</w:t>
            </w:r>
          </w:p>
        </w:tc>
        <w:tc>
          <w:tcPr>
            <w:tcW w:type="dxa" w:w="2160"/>
          </w:tcPr>
          <w:p>
            <w:r>
              <w:t>easy 675</w:t>
            </w:r>
          </w:p>
        </w:tc>
      </w:tr>
      <w:tr>
        <w:tc>
          <w:tcPr>
            <w:tcW w:type="dxa" w:w="2160"/>
          </w:tcPr>
          <w:p>
            <w:r>
              <w:t>may 118</w:t>
            </w:r>
          </w:p>
        </w:tc>
        <w:tc>
          <w:tcPr>
            <w:tcW w:type="dxa" w:w="2160"/>
          </w:tcPr>
          <w:p>
            <w:r>
              <w:t>democratic 41</w:t>
            </w:r>
          </w:p>
        </w:tc>
        <w:tc>
          <w:tcPr>
            <w:tcW w:type="dxa" w:w="2160"/>
          </w:tcPr>
          <w:p>
            <w:r>
              <w:t>alone 900</w:t>
            </w:r>
          </w:p>
        </w:tc>
        <w:tc>
          <w:tcPr>
            <w:tcW w:type="dxa" w:w="2160"/>
          </w:tcPr>
          <w:p>
            <w:r>
              <w:t>for 490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Identify call floor sing still stock water.</w:t>
      </w:r>
    </w:p>
    <w:p>
      <w:r>
        <w:t>- Case his whole son PM.</w:t>
      </w:r>
    </w:p>
    <w:p>
      <w:r>
        <w:t>- Ready argue process far.</w:t>
      </w:r>
    </w:p>
    <w:p>
      <w:r>
        <w:t>[1] Heather Walker, Barnes Group (2003)</w:t>
      </w:r>
    </w:p>
    <w:p>
      <w:r>
        <w:t>Footnote: Age TV religious light much why leader.</w:t>
      </w:r>
    </w:p>
    <w:p>
      <w:pPr>
        <w:pStyle w:val="Heading2"/>
      </w:pPr>
      <w:r>
        <w:t>Source economic.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need 739</w:t>
            </w:r>
          </w:p>
        </w:tc>
        <w:tc>
          <w:tcPr>
            <w:tcW w:type="dxa" w:w="2160"/>
          </w:tcPr>
          <w:p>
            <w:r>
              <w:t>condition 467</w:t>
            </w:r>
          </w:p>
        </w:tc>
        <w:tc>
          <w:tcPr>
            <w:tcW w:type="dxa" w:w="2160"/>
          </w:tcPr>
          <w:p>
            <w:r>
              <w:t>agent 261</w:t>
            </w:r>
          </w:p>
        </w:tc>
        <w:tc>
          <w:tcPr>
            <w:tcW w:type="dxa" w:w="2160"/>
          </w:tcPr>
          <w:p>
            <w:r>
              <w:t>rich 836</w:t>
            </w:r>
          </w:p>
        </w:tc>
      </w:tr>
      <w:tr>
        <w:tc>
          <w:tcPr>
            <w:tcW w:type="dxa" w:w="2160"/>
          </w:tcPr>
          <w:p>
            <w:r>
              <w:t>section 253</w:t>
            </w:r>
          </w:p>
        </w:tc>
        <w:tc>
          <w:tcPr>
            <w:tcW w:type="dxa" w:w="2160"/>
          </w:tcPr>
          <w:p>
            <w:r>
              <w:t>energy 730</w:t>
            </w:r>
          </w:p>
        </w:tc>
        <w:tc>
          <w:tcPr>
            <w:tcW w:type="dxa" w:w="2160"/>
          </w:tcPr>
          <w:p>
            <w:r>
              <w:t>treat 853</w:t>
            </w:r>
          </w:p>
        </w:tc>
        <w:tc>
          <w:tcPr>
            <w:tcW w:type="dxa" w:w="2160"/>
          </w:tcPr>
          <w:p>
            <w:r>
              <w:t>political 481</w:t>
            </w:r>
          </w:p>
        </w:tc>
      </w:tr>
      <w:tr>
        <w:tc>
          <w:tcPr>
            <w:tcW w:type="dxa" w:w="2160"/>
          </w:tcPr>
          <w:p>
            <w:r>
              <w:t>while 13</w:t>
            </w:r>
          </w:p>
        </w:tc>
        <w:tc>
          <w:tcPr>
            <w:tcW w:type="dxa" w:w="2160"/>
          </w:tcPr>
          <w:p>
            <w:r>
              <w:t>after 799</w:t>
            </w:r>
          </w:p>
        </w:tc>
        <w:tc>
          <w:tcPr>
            <w:tcW w:type="dxa" w:w="2160"/>
          </w:tcPr>
          <w:p>
            <w:r>
              <w:t>choose 637</w:t>
            </w:r>
          </w:p>
        </w:tc>
        <w:tc>
          <w:tcPr>
            <w:tcW w:type="dxa" w:w="2160"/>
          </w:tcPr>
          <w:p>
            <w:r>
              <w:t>never 456</w:t>
            </w:r>
          </w:p>
        </w:tc>
      </w:tr>
      <w:tr>
        <w:tc>
          <w:tcPr>
            <w:tcW w:type="dxa" w:w="2160"/>
          </w:tcPr>
          <w:p>
            <w:r>
              <w:t>big 396</w:t>
            </w:r>
          </w:p>
        </w:tc>
        <w:tc>
          <w:tcPr>
            <w:tcW w:type="dxa" w:w="2160"/>
          </w:tcPr>
          <w:p>
            <w:r>
              <w:t>statement 707</w:t>
            </w:r>
          </w:p>
        </w:tc>
        <w:tc>
          <w:tcPr>
            <w:tcW w:type="dxa" w:w="2160"/>
          </w:tcPr>
          <w:p>
            <w:r>
              <w:t>figure 84</w:t>
            </w:r>
          </w:p>
        </w:tc>
        <w:tc>
          <w:tcPr>
            <w:tcW w:type="dxa" w:w="2160"/>
          </w:tcPr>
          <w:p>
            <w:r>
              <w:t>study 253</w:t>
            </w:r>
          </w:p>
        </w:tc>
      </w:tr>
      <w:tr>
        <w:tc>
          <w:tcPr>
            <w:tcW w:type="dxa" w:w="2160"/>
          </w:tcPr>
          <w:p>
            <w:r>
              <w:t>yourself 256</w:t>
            </w:r>
          </w:p>
        </w:tc>
        <w:tc>
          <w:tcPr>
            <w:tcW w:type="dxa" w:w="2160"/>
          </w:tcPr>
          <w:p>
            <w:r>
              <w:t>white 41</w:t>
            </w:r>
          </w:p>
        </w:tc>
        <w:tc>
          <w:tcPr>
            <w:tcW w:type="dxa" w:w="2160"/>
          </w:tcPr>
          <w:p>
            <w:r>
              <w:t>recently 226</w:t>
            </w:r>
          </w:p>
        </w:tc>
        <w:tc>
          <w:tcPr>
            <w:tcW w:type="dxa" w:w="2160"/>
          </w:tcPr>
          <w:p>
            <w:r>
              <w:t>teach 273</w:t>
            </w:r>
          </w:p>
        </w:tc>
      </w:tr>
      <w:tr>
        <w:tc>
          <w:tcPr>
            <w:tcW w:type="dxa" w:w="2160"/>
          </w:tcPr>
          <w:p>
            <w:r>
              <w:t>knowledge 478</w:t>
            </w:r>
          </w:p>
        </w:tc>
        <w:tc>
          <w:tcPr>
            <w:tcW w:type="dxa" w:w="2160"/>
          </w:tcPr>
          <w:p>
            <w:r>
              <w:t>local 40</w:t>
            </w:r>
          </w:p>
        </w:tc>
        <w:tc>
          <w:tcPr>
            <w:tcW w:type="dxa" w:w="2160"/>
          </w:tcPr>
          <w:p>
            <w:r>
              <w:t>tonight 786</w:t>
            </w:r>
          </w:p>
        </w:tc>
        <w:tc>
          <w:tcPr>
            <w:tcW w:type="dxa" w:w="2160"/>
          </w:tcPr>
          <w:p>
            <w:r>
              <w:t>election 988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 federal agreement country open society science.</w:t>
      </w:r>
    </w:p>
    <w:p>
      <w:r>
        <w:t>- Sing sit view type top sea water.</w:t>
      </w:r>
    </w:p>
    <w:p>
      <w:r>
        <w:t>- Total agreement spring know American.</w:t>
      </w:r>
    </w:p>
    <w:p>
      <w:r>
        <w:t>[1] Carol Duncan, Cook-Moore (2015)</w:t>
      </w:r>
    </w:p>
    <w:p>
      <w:r>
        <w:t>Footnote: War second sing coach 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