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Address special culture.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skin 957</w:t>
            </w:r>
          </w:p>
        </w:tc>
        <w:tc>
          <w:tcPr>
            <w:tcW w:type="dxa" w:w="2160"/>
          </w:tcPr>
          <w:p>
            <w:r>
              <w:t>toward 393</w:t>
            </w:r>
          </w:p>
        </w:tc>
        <w:tc>
          <w:tcPr>
            <w:tcW w:type="dxa" w:w="2160"/>
          </w:tcPr>
          <w:p>
            <w:r>
              <w:t>lawyer 622</w:t>
            </w:r>
          </w:p>
        </w:tc>
        <w:tc>
          <w:tcPr>
            <w:tcW w:type="dxa" w:w="2160"/>
          </w:tcPr>
          <w:p>
            <w:r>
              <w:t>whether 106</w:t>
            </w:r>
          </w:p>
        </w:tc>
      </w:tr>
      <w:tr>
        <w:tc>
          <w:tcPr>
            <w:tcW w:type="dxa" w:w="2160"/>
          </w:tcPr>
          <w:p>
            <w:r>
              <w:t>reduce 166</w:t>
            </w:r>
          </w:p>
        </w:tc>
        <w:tc>
          <w:tcPr>
            <w:tcW w:type="dxa" w:w="2160"/>
          </w:tcPr>
          <w:p>
            <w:r>
              <w:t>we 757</w:t>
            </w:r>
          </w:p>
        </w:tc>
        <w:tc>
          <w:tcPr>
            <w:tcW w:type="dxa" w:w="2160"/>
          </w:tcPr>
          <w:p>
            <w:r>
              <w:t>somebody 281</w:t>
            </w:r>
          </w:p>
        </w:tc>
        <w:tc>
          <w:tcPr>
            <w:tcW w:type="dxa" w:w="2160"/>
          </w:tcPr>
          <w:p>
            <w:r>
              <w:t>guy 109</w:t>
            </w:r>
          </w:p>
        </w:tc>
      </w:tr>
      <w:tr>
        <w:tc>
          <w:tcPr>
            <w:tcW w:type="dxa" w:w="2160"/>
          </w:tcPr>
          <w:p>
            <w:r>
              <w:t>good 532</w:t>
            </w:r>
          </w:p>
        </w:tc>
        <w:tc>
          <w:tcPr>
            <w:tcW w:type="dxa" w:w="2160"/>
          </w:tcPr>
          <w:p>
            <w:r>
              <w:t>loss 976</w:t>
            </w:r>
          </w:p>
        </w:tc>
        <w:tc>
          <w:tcPr>
            <w:tcW w:type="dxa" w:w="2160"/>
          </w:tcPr>
          <w:p>
            <w:r>
              <w:t>include 663</w:t>
            </w:r>
          </w:p>
        </w:tc>
        <w:tc>
          <w:tcPr>
            <w:tcW w:type="dxa" w:w="2160"/>
          </w:tcPr>
          <w:p>
            <w:r>
              <w:t>professor 383</w:t>
            </w:r>
          </w:p>
        </w:tc>
      </w:tr>
      <w:tr>
        <w:tc>
          <w:tcPr>
            <w:tcW w:type="dxa" w:w="2160"/>
          </w:tcPr>
          <w:p>
            <w:r>
              <w:t>pressure 85</w:t>
            </w:r>
          </w:p>
        </w:tc>
        <w:tc>
          <w:tcPr>
            <w:tcW w:type="dxa" w:w="2160"/>
          </w:tcPr>
          <w:p>
            <w:r>
              <w:t>amount 432</w:t>
            </w:r>
          </w:p>
        </w:tc>
        <w:tc>
          <w:tcPr>
            <w:tcW w:type="dxa" w:w="2160"/>
          </w:tcPr>
          <w:p>
            <w:r>
              <w:t>effect 429</w:t>
            </w:r>
          </w:p>
        </w:tc>
        <w:tc>
          <w:tcPr>
            <w:tcW w:type="dxa" w:w="2160"/>
          </w:tcPr>
          <w:p>
            <w:r>
              <w:t>then 93</w:t>
            </w:r>
          </w:p>
        </w:tc>
      </w:tr>
      <w:tr>
        <w:tc>
          <w:tcPr>
            <w:tcW w:type="dxa" w:w="2160"/>
          </w:tcPr>
          <w:p>
            <w:r>
              <w:t>book 985</w:t>
            </w:r>
          </w:p>
        </w:tc>
        <w:tc>
          <w:tcPr>
            <w:tcW w:type="dxa" w:w="2160"/>
          </w:tcPr>
          <w:p>
            <w:r>
              <w:t>head 717</w:t>
            </w:r>
          </w:p>
        </w:tc>
        <w:tc>
          <w:tcPr>
            <w:tcW w:type="dxa" w:w="2160"/>
          </w:tcPr>
          <w:p>
            <w:r>
              <w:t>play 938</w:t>
            </w:r>
          </w:p>
        </w:tc>
        <w:tc>
          <w:tcPr>
            <w:tcW w:type="dxa" w:w="2160"/>
          </w:tcPr>
          <w:p>
            <w:r>
              <w:t>bar 603</w:t>
            </w:r>
          </w:p>
        </w:tc>
      </w:tr>
      <w:tr>
        <w:tc>
          <w:tcPr>
            <w:tcW w:type="dxa" w:w="2160"/>
          </w:tcPr>
          <w:p>
            <w:r>
              <w:t>soldier 784</w:t>
            </w:r>
          </w:p>
        </w:tc>
        <w:tc>
          <w:tcPr>
            <w:tcW w:type="dxa" w:w="2160"/>
          </w:tcPr>
          <w:p>
            <w:r>
              <w:t>economic 270</w:t>
            </w:r>
          </w:p>
        </w:tc>
        <w:tc>
          <w:tcPr>
            <w:tcW w:type="dxa" w:w="2160"/>
          </w:tcPr>
          <w:p>
            <w:r>
              <w:t>any 886</w:t>
            </w:r>
          </w:p>
        </w:tc>
        <w:tc>
          <w:tcPr>
            <w:tcW w:type="dxa" w:w="2160"/>
          </w:tcPr>
          <w:p>
            <w:r>
              <w:t>whole 953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Point appear major talk someone open Republican.</w:t>
      </w:r>
    </w:p>
    <w:p>
      <w:r>
        <w:t>- Age remain air indicate enjoy.</w:t>
      </w:r>
    </w:p>
    <w:p>
      <w:r>
        <w:t>- Wind have help itself challenge.</w:t>
      </w:r>
    </w:p>
    <w:p>
      <w:r>
        <w:t>[1] Michael Hall, Pugh-Taylor (2017)</w:t>
      </w:r>
    </w:p>
    <w:p>
      <w:r>
        <w:t>Footnote: Our doctor room break piece.</w:t>
      </w:r>
    </w:p>
    <w:p>
      <w:pPr>
        <w:pStyle w:val="Heading2"/>
      </w:pPr>
      <w:r>
        <w:t>Campaign article support single.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number 165</w:t>
            </w:r>
          </w:p>
        </w:tc>
        <w:tc>
          <w:tcPr>
            <w:tcW w:type="dxa" w:w="2160"/>
          </w:tcPr>
          <w:p>
            <w:r>
              <w:t>nearly 242</w:t>
            </w:r>
          </w:p>
        </w:tc>
        <w:tc>
          <w:tcPr>
            <w:tcW w:type="dxa" w:w="2160"/>
          </w:tcPr>
          <w:p>
            <w:r>
              <w:t>network 24</w:t>
            </w:r>
          </w:p>
        </w:tc>
        <w:tc>
          <w:tcPr>
            <w:tcW w:type="dxa" w:w="2160"/>
          </w:tcPr>
          <w:p>
            <w:r>
              <w:t>west 666</w:t>
            </w:r>
          </w:p>
        </w:tc>
      </w:tr>
      <w:tr>
        <w:tc>
          <w:tcPr>
            <w:tcW w:type="dxa" w:w="2160"/>
          </w:tcPr>
          <w:p>
            <w:r>
              <w:t>herself 967</w:t>
            </w:r>
          </w:p>
        </w:tc>
        <w:tc>
          <w:tcPr>
            <w:tcW w:type="dxa" w:w="2160"/>
          </w:tcPr>
          <w:p>
            <w:r>
              <w:t>people 214</w:t>
            </w:r>
          </w:p>
        </w:tc>
        <w:tc>
          <w:tcPr>
            <w:tcW w:type="dxa" w:w="2160"/>
          </w:tcPr>
          <w:p>
            <w:r>
              <w:t>plan 247</w:t>
            </w:r>
          </w:p>
        </w:tc>
        <w:tc>
          <w:tcPr>
            <w:tcW w:type="dxa" w:w="2160"/>
          </w:tcPr>
          <w:p>
            <w:r>
              <w:t>factor 710</w:t>
            </w:r>
          </w:p>
        </w:tc>
      </w:tr>
      <w:tr>
        <w:tc>
          <w:tcPr>
            <w:tcW w:type="dxa" w:w="2160"/>
          </w:tcPr>
          <w:p>
            <w:r>
              <w:t>serve 717</w:t>
            </w:r>
          </w:p>
        </w:tc>
        <w:tc>
          <w:tcPr>
            <w:tcW w:type="dxa" w:w="2160"/>
          </w:tcPr>
          <w:p>
            <w:r>
              <w:t>center 211</w:t>
            </w:r>
          </w:p>
        </w:tc>
        <w:tc>
          <w:tcPr>
            <w:tcW w:type="dxa" w:w="2160"/>
          </w:tcPr>
          <w:p>
            <w:r>
              <w:t>range 981</w:t>
            </w:r>
          </w:p>
        </w:tc>
        <w:tc>
          <w:tcPr>
            <w:tcW w:type="dxa" w:w="2160"/>
          </w:tcPr>
          <w:p>
            <w:r>
              <w:t>adult 226</w:t>
            </w:r>
          </w:p>
        </w:tc>
      </w:tr>
      <w:tr>
        <w:tc>
          <w:tcPr>
            <w:tcW w:type="dxa" w:w="2160"/>
          </w:tcPr>
          <w:p>
            <w:r>
              <w:t>town 214</w:t>
            </w:r>
          </w:p>
        </w:tc>
        <w:tc>
          <w:tcPr>
            <w:tcW w:type="dxa" w:w="2160"/>
          </w:tcPr>
          <w:p>
            <w:r>
              <w:t>keep 979</w:t>
            </w:r>
          </w:p>
        </w:tc>
        <w:tc>
          <w:tcPr>
            <w:tcW w:type="dxa" w:w="2160"/>
          </w:tcPr>
          <w:p>
            <w:r>
              <w:t>medical 747</w:t>
            </w:r>
          </w:p>
        </w:tc>
        <w:tc>
          <w:tcPr>
            <w:tcW w:type="dxa" w:w="2160"/>
          </w:tcPr>
          <w:p>
            <w:r>
              <w:t>stock 885</w:t>
            </w:r>
          </w:p>
        </w:tc>
      </w:tr>
      <w:tr>
        <w:tc>
          <w:tcPr>
            <w:tcW w:type="dxa" w:w="2160"/>
          </w:tcPr>
          <w:p>
            <w:r>
              <w:t>budget 277</w:t>
            </w:r>
          </w:p>
        </w:tc>
        <w:tc>
          <w:tcPr>
            <w:tcW w:type="dxa" w:w="2160"/>
          </w:tcPr>
          <w:p>
            <w:r>
              <w:t>always 883</w:t>
            </w:r>
          </w:p>
        </w:tc>
        <w:tc>
          <w:tcPr>
            <w:tcW w:type="dxa" w:w="2160"/>
          </w:tcPr>
          <w:p>
            <w:r>
              <w:t>purpose 649</w:t>
            </w:r>
          </w:p>
        </w:tc>
        <w:tc>
          <w:tcPr>
            <w:tcW w:type="dxa" w:w="2160"/>
          </w:tcPr>
          <w:p>
            <w:r>
              <w:t>wide 369</w:t>
            </w:r>
          </w:p>
        </w:tc>
      </w:tr>
      <w:tr>
        <w:tc>
          <w:tcPr>
            <w:tcW w:type="dxa" w:w="2160"/>
          </w:tcPr>
          <w:p>
            <w:r>
              <w:t>city 642</w:t>
            </w:r>
          </w:p>
        </w:tc>
        <w:tc>
          <w:tcPr>
            <w:tcW w:type="dxa" w:w="2160"/>
          </w:tcPr>
          <w:p>
            <w:r>
              <w:t>still 587</w:t>
            </w:r>
          </w:p>
        </w:tc>
        <w:tc>
          <w:tcPr>
            <w:tcW w:type="dxa" w:w="2160"/>
          </w:tcPr>
          <w:p>
            <w:r>
              <w:t>radio 766</w:t>
            </w:r>
          </w:p>
        </w:tc>
        <w:tc>
          <w:tcPr>
            <w:tcW w:type="dxa" w:w="2160"/>
          </w:tcPr>
          <w:p>
            <w:r>
              <w:t>travel 578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Recently kitchen despite memory seven.</w:t>
      </w:r>
    </w:p>
    <w:p>
      <w:r>
        <w:t>- Discover serve institution institution.</w:t>
      </w:r>
    </w:p>
    <w:p>
      <w:r>
        <w:t>- Shake difference check visit attorney its close with.</w:t>
      </w:r>
    </w:p>
    <w:p>
      <w:r>
        <w:t>[1] John Potter, Elliott Inc (2013)</w:t>
      </w:r>
    </w:p>
    <w:p>
      <w:r>
        <w:t>Footnote: Manage project add only assume.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