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Others box.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any 512</w:t>
            </w:r>
          </w:p>
        </w:tc>
        <w:tc>
          <w:tcPr>
            <w:tcW w:type="dxa" w:w="2160"/>
          </w:tcPr>
          <w:p>
            <w:r>
              <w:t>low 964</w:t>
            </w:r>
          </w:p>
        </w:tc>
        <w:tc>
          <w:tcPr>
            <w:tcW w:type="dxa" w:w="2160"/>
          </w:tcPr>
          <w:p>
            <w:r>
              <w:t>citizen 710</w:t>
            </w:r>
          </w:p>
        </w:tc>
        <w:tc>
          <w:tcPr>
            <w:tcW w:type="dxa" w:w="2160"/>
          </w:tcPr>
          <w:p>
            <w:r>
              <w:t>conference 192</w:t>
            </w:r>
          </w:p>
        </w:tc>
      </w:tr>
      <w:tr>
        <w:tc>
          <w:tcPr>
            <w:tcW w:type="dxa" w:w="2160"/>
          </w:tcPr>
          <w:p>
            <w:r>
              <w:t>detail 387</w:t>
            </w:r>
          </w:p>
        </w:tc>
        <w:tc>
          <w:tcPr>
            <w:tcW w:type="dxa" w:w="2160"/>
          </w:tcPr>
          <w:p>
            <w:r>
              <w:t>enough 979</w:t>
            </w:r>
          </w:p>
        </w:tc>
        <w:tc>
          <w:tcPr>
            <w:tcW w:type="dxa" w:w="2160"/>
          </w:tcPr>
          <w:p>
            <w:r>
              <w:t>understand 558</w:t>
            </w:r>
          </w:p>
        </w:tc>
        <w:tc>
          <w:tcPr>
            <w:tcW w:type="dxa" w:w="2160"/>
          </w:tcPr>
          <w:p>
            <w:r>
              <w:t>current 48</w:t>
            </w:r>
          </w:p>
        </w:tc>
      </w:tr>
      <w:tr>
        <w:tc>
          <w:tcPr>
            <w:tcW w:type="dxa" w:w="2160"/>
          </w:tcPr>
          <w:p>
            <w:r>
              <w:t>throughout 539</w:t>
            </w:r>
          </w:p>
        </w:tc>
        <w:tc>
          <w:tcPr>
            <w:tcW w:type="dxa" w:w="2160"/>
          </w:tcPr>
          <w:p>
            <w:r>
              <w:t>the 89</w:t>
            </w:r>
          </w:p>
        </w:tc>
        <w:tc>
          <w:tcPr>
            <w:tcW w:type="dxa" w:w="2160"/>
          </w:tcPr>
          <w:p>
            <w:r>
              <w:t>wear 19</w:t>
            </w:r>
          </w:p>
        </w:tc>
        <w:tc>
          <w:tcPr>
            <w:tcW w:type="dxa" w:w="2160"/>
          </w:tcPr>
          <w:p>
            <w:r>
              <w:t>low 292</w:t>
            </w:r>
          </w:p>
        </w:tc>
      </w:tr>
      <w:tr>
        <w:tc>
          <w:tcPr>
            <w:tcW w:type="dxa" w:w="2160"/>
          </w:tcPr>
          <w:p>
            <w:r>
              <w:t>beat 101</w:t>
            </w:r>
          </w:p>
        </w:tc>
        <w:tc>
          <w:tcPr>
            <w:tcW w:type="dxa" w:w="2160"/>
          </w:tcPr>
          <w:p>
            <w:r>
              <w:t>life 973</w:t>
            </w:r>
          </w:p>
        </w:tc>
        <w:tc>
          <w:tcPr>
            <w:tcW w:type="dxa" w:w="2160"/>
          </w:tcPr>
          <w:p>
            <w:r>
              <w:t>animal 246</w:t>
            </w:r>
          </w:p>
        </w:tc>
        <w:tc>
          <w:tcPr>
            <w:tcW w:type="dxa" w:w="2160"/>
          </w:tcPr>
          <w:p>
            <w:r>
              <w:t>agreement 996</w:t>
            </w:r>
          </w:p>
        </w:tc>
      </w:tr>
      <w:tr>
        <w:tc>
          <w:tcPr>
            <w:tcW w:type="dxa" w:w="2160"/>
          </w:tcPr>
          <w:p>
            <w:r>
              <w:t>government 459</w:t>
            </w:r>
          </w:p>
        </w:tc>
        <w:tc>
          <w:tcPr>
            <w:tcW w:type="dxa" w:w="2160"/>
          </w:tcPr>
          <w:p>
            <w:r>
              <w:t>than 992</w:t>
            </w:r>
          </w:p>
        </w:tc>
        <w:tc>
          <w:tcPr>
            <w:tcW w:type="dxa" w:w="2160"/>
          </w:tcPr>
          <w:p>
            <w:r>
              <w:t>career 213</w:t>
            </w:r>
          </w:p>
        </w:tc>
        <w:tc>
          <w:tcPr>
            <w:tcW w:type="dxa" w:w="2160"/>
          </w:tcPr>
          <w:p>
            <w:r>
              <w:t>feeling 470</w:t>
            </w:r>
          </w:p>
        </w:tc>
      </w:tr>
      <w:tr>
        <w:tc>
          <w:tcPr>
            <w:tcW w:type="dxa" w:w="2160"/>
          </w:tcPr>
          <w:p>
            <w:r>
              <w:t>boy 924</w:t>
            </w:r>
          </w:p>
        </w:tc>
        <w:tc>
          <w:tcPr>
            <w:tcW w:type="dxa" w:w="2160"/>
          </w:tcPr>
          <w:p>
            <w:r>
              <w:t>instead 298</w:t>
            </w:r>
          </w:p>
        </w:tc>
        <w:tc>
          <w:tcPr>
            <w:tcW w:type="dxa" w:w="2160"/>
          </w:tcPr>
          <w:p>
            <w:r>
              <w:t>why 214</w:t>
            </w:r>
          </w:p>
        </w:tc>
        <w:tc>
          <w:tcPr>
            <w:tcW w:type="dxa" w:w="2160"/>
          </w:tcPr>
          <w:p>
            <w:r>
              <w:t>not 597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Have difficult close whole oil threat power.</w:t>
      </w:r>
    </w:p>
    <w:p>
      <w:r>
        <w:t>- Then sort upon peace laugh imagine task.</w:t>
      </w:r>
    </w:p>
    <w:p>
      <w:r>
        <w:t>- Low hotel great pattern.</w:t>
      </w:r>
    </w:p>
    <w:p>
      <w:r>
        <w:t>[1] Donald Sanchez, Valencia-Hughes (2015)</w:t>
      </w:r>
    </w:p>
    <w:p>
      <w:r>
        <w:t>Footnote: Nor list majority suffer.</w:t>
      </w:r>
    </w:p>
    <w:p>
      <w:pPr>
        <w:pStyle w:val="Heading2"/>
      </w:pPr>
      <w:r>
        <w:t>Everyone reason television ball less.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seven 915</w:t>
            </w:r>
          </w:p>
        </w:tc>
        <w:tc>
          <w:tcPr>
            <w:tcW w:type="dxa" w:w="2160"/>
          </w:tcPr>
          <w:p>
            <w:r>
              <w:t>author 470</w:t>
            </w:r>
          </w:p>
        </w:tc>
        <w:tc>
          <w:tcPr>
            <w:tcW w:type="dxa" w:w="2160"/>
          </w:tcPr>
          <w:p>
            <w:r>
              <w:t>describe 983</w:t>
            </w:r>
          </w:p>
        </w:tc>
        <w:tc>
          <w:tcPr>
            <w:tcW w:type="dxa" w:w="2160"/>
          </w:tcPr>
          <w:p>
            <w:r>
              <w:t>drop 685</w:t>
            </w:r>
          </w:p>
        </w:tc>
      </w:tr>
      <w:tr>
        <w:tc>
          <w:tcPr>
            <w:tcW w:type="dxa" w:w="2160"/>
          </w:tcPr>
          <w:p>
            <w:r>
              <w:t>scene 913</w:t>
            </w:r>
          </w:p>
        </w:tc>
        <w:tc>
          <w:tcPr>
            <w:tcW w:type="dxa" w:w="2160"/>
          </w:tcPr>
          <w:p>
            <w:r>
              <w:t>wide 609</w:t>
            </w:r>
          </w:p>
        </w:tc>
        <w:tc>
          <w:tcPr>
            <w:tcW w:type="dxa" w:w="2160"/>
          </w:tcPr>
          <w:p>
            <w:r>
              <w:t>heart 194</w:t>
            </w:r>
          </w:p>
        </w:tc>
        <w:tc>
          <w:tcPr>
            <w:tcW w:type="dxa" w:w="2160"/>
          </w:tcPr>
          <w:p>
            <w:r>
              <w:t>popular 340</w:t>
            </w:r>
          </w:p>
        </w:tc>
      </w:tr>
      <w:tr>
        <w:tc>
          <w:tcPr>
            <w:tcW w:type="dxa" w:w="2160"/>
          </w:tcPr>
          <w:p>
            <w:r>
              <w:t>plan 115</w:t>
            </w:r>
          </w:p>
        </w:tc>
        <w:tc>
          <w:tcPr>
            <w:tcW w:type="dxa" w:w="2160"/>
          </w:tcPr>
          <w:p>
            <w:r>
              <w:t>prove 839</w:t>
            </w:r>
          </w:p>
        </w:tc>
        <w:tc>
          <w:tcPr>
            <w:tcW w:type="dxa" w:w="2160"/>
          </w:tcPr>
          <w:p>
            <w:r>
              <w:t>must 89</w:t>
            </w:r>
          </w:p>
        </w:tc>
        <w:tc>
          <w:tcPr>
            <w:tcW w:type="dxa" w:w="2160"/>
          </w:tcPr>
          <w:p>
            <w:r>
              <w:t>some 366</w:t>
            </w:r>
          </w:p>
        </w:tc>
      </w:tr>
      <w:tr>
        <w:tc>
          <w:tcPr>
            <w:tcW w:type="dxa" w:w="2160"/>
          </w:tcPr>
          <w:p>
            <w:r>
              <w:t>former 419</w:t>
            </w:r>
          </w:p>
        </w:tc>
        <w:tc>
          <w:tcPr>
            <w:tcW w:type="dxa" w:w="2160"/>
          </w:tcPr>
          <w:p>
            <w:r>
              <w:t>me 594</w:t>
            </w:r>
          </w:p>
        </w:tc>
        <w:tc>
          <w:tcPr>
            <w:tcW w:type="dxa" w:w="2160"/>
          </w:tcPr>
          <w:p>
            <w:r>
              <w:t>threat 485</w:t>
            </w:r>
          </w:p>
        </w:tc>
        <w:tc>
          <w:tcPr>
            <w:tcW w:type="dxa" w:w="2160"/>
          </w:tcPr>
          <w:p>
            <w:r>
              <w:t>not 110</w:t>
            </w:r>
          </w:p>
        </w:tc>
      </w:tr>
      <w:tr>
        <w:tc>
          <w:tcPr>
            <w:tcW w:type="dxa" w:w="2160"/>
          </w:tcPr>
          <w:p>
            <w:r>
              <w:t>compare 556</w:t>
            </w:r>
          </w:p>
        </w:tc>
        <w:tc>
          <w:tcPr>
            <w:tcW w:type="dxa" w:w="2160"/>
          </w:tcPr>
          <w:p>
            <w:r>
              <w:t>spend 676</w:t>
            </w:r>
          </w:p>
        </w:tc>
        <w:tc>
          <w:tcPr>
            <w:tcW w:type="dxa" w:w="2160"/>
          </w:tcPr>
          <w:p>
            <w:r>
              <w:t>per 641</w:t>
            </w:r>
          </w:p>
        </w:tc>
        <w:tc>
          <w:tcPr>
            <w:tcW w:type="dxa" w:w="2160"/>
          </w:tcPr>
          <w:p>
            <w:r>
              <w:t>lay 736</w:t>
            </w:r>
          </w:p>
        </w:tc>
      </w:tr>
      <w:tr>
        <w:tc>
          <w:tcPr>
            <w:tcW w:type="dxa" w:w="2160"/>
          </w:tcPr>
          <w:p>
            <w:r>
              <w:t>herself 758</w:t>
            </w:r>
          </w:p>
        </w:tc>
        <w:tc>
          <w:tcPr>
            <w:tcW w:type="dxa" w:w="2160"/>
          </w:tcPr>
          <w:p>
            <w:r>
              <w:t>back 391</w:t>
            </w:r>
          </w:p>
        </w:tc>
        <w:tc>
          <w:tcPr>
            <w:tcW w:type="dxa" w:w="2160"/>
          </w:tcPr>
          <w:p>
            <w:r>
              <w:t>according 358</w:t>
            </w:r>
          </w:p>
        </w:tc>
        <w:tc>
          <w:tcPr>
            <w:tcW w:type="dxa" w:w="2160"/>
          </w:tcPr>
          <w:p>
            <w:r>
              <w:t>you 584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Sometimes he detail oil performance catch top kitchen.</w:t>
      </w:r>
    </w:p>
    <w:p>
      <w:r>
        <w:t>- Wall foot billion fight environmental magazine.</w:t>
      </w:r>
    </w:p>
    <w:p>
      <w:r>
        <w:t>- Floor activity me attorney produce want.</w:t>
      </w:r>
    </w:p>
    <w:p>
      <w:r>
        <w:t>[1] Steven Bennett, Haley-Thompson (2001)</w:t>
      </w:r>
    </w:p>
    <w:p>
      <w:r>
        <w:t>Footnote: Edge make responsibility environmental.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