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Rise public offer.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 368</w:t>
            </w:r>
          </w:p>
        </w:tc>
        <w:tc>
          <w:tcPr>
            <w:tcW w:type="dxa" w:w="2160"/>
          </w:tcPr>
          <w:p>
            <w:r>
              <w:t>middle 101</w:t>
            </w:r>
          </w:p>
        </w:tc>
        <w:tc>
          <w:tcPr>
            <w:tcW w:type="dxa" w:w="2160"/>
          </w:tcPr>
          <w:p>
            <w:r>
              <w:t>actually 930</w:t>
            </w:r>
          </w:p>
        </w:tc>
        <w:tc>
          <w:tcPr>
            <w:tcW w:type="dxa" w:w="2160"/>
          </w:tcPr>
          <w:p>
            <w:r>
              <w:t>result 878</w:t>
            </w:r>
          </w:p>
        </w:tc>
      </w:tr>
      <w:tr>
        <w:tc>
          <w:tcPr>
            <w:tcW w:type="dxa" w:w="2160"/>
          </w:tcPr>
          <w:p>
            <w:r>
              <w:t>all 687</w:t>
            </w:r>
          </w:p>
        </w:tc>
        <w:tc>
          <w:tcPr>
            <w:tcW w:type="dxa" w:w="2160"/>
          </w:tcPr>
          <w:p>
            <w:r>
              <w:t>already 874</w:t>
            </w:r>
          </w:p>
        </w:tc>
        <w:tc>
          <w:tcPr>
            <w:tcW w:type="dxa" w:w="2160"/>
          </w:tcPr>
          <w:p>
            <w:r>
              <w:t>reach 996</w:t>
            </w:r>
          </w:p>
        </w:tc>
        <w:tc>
          <w:tcPr>
            <w:tcW w:type="dxa" w:w="2160"/>
          </w:tcPr>
          <w:p>
            <w:r>
              <w:t>consumer 438</w:t>
            </w:r>
          </w:p>
        </w:tc>
      </w:tr>
      <w:tr>
        <w:tc>
          <w:tcPr>
            <w:tcW w:type="dxa" w:w="2160"/>
          </w:tcPr>
          <w:p>
            <w:r>
              <w:t>north 771</w:t>
            </w:r>
          </w:p>
        </w:tc>
        <w:tc>
          <w:tcPr>
            <w:tcW w:type="dxa" w:w="2160"/>
          </w:tcPr>
          <w:p>
            <w:r>
              <w:t>your 200</w:t>
            </w:r>
          </w:p>
        </w:tc>
        <w:tc>
          <w:tcPr>
            <w:tcW w:type="dxa" w:w="2160"/>
          </w:tcPr>
          <w:p>
            <w:r>
              <w:t>fight 656</w:t>
            </w:r>
          </w:p>
        </w:tc>
        <w:tc>
          <w:tcPr>
            <w:tcW w:type="dxa" w:w="2160"/>
          </w:tcPr>
          <w:p>
            <w:r>
              <w:t>wide 852</w:t>
            </w:r>
          </w:p>
        </w:tc>
      </w:tr>
      <w:tr>
        <w:tc>
          <w:tcPr>
            <w:tcW w:type="dxa" w:w="2160"/>
          </w:tcPr>
          <w:p>
            <w:r>
              <w:t>really 322</w:t>
            </w:r>
          </w:p>
        </w:tc>
        <w:tc>
          <w:tcPr>
            <w:tcW w:type="dxa" w:w="2160"/>
          </w:tcPr>
          <w:p>
            <w:r>
              <w:t>allow 967</w:t>
            </w:r>
          </w:p>
        </w:tc>
        <w:tc>
          <w:tcPr>
            <w:tcW w:type="dxa" w:w="2160"/>
          </w:tcPr>
          <w:p>
            <w:r>
              <w:t>politics 416</w:t>
            </w:r>
          </w:p>
        </w:tc>
        <w:tc>
          <w:tcPr>
            <w:tcW w:type="dxa" w:w="2160"/>
          </w:tcPr>
          <w:p>
            <w:r>
              <w:t>view 466</w:t>
            </w:r>
          </w:p>
        </w:tc>
      </w:tr>
      <w:tr>
        <w:tc>
          <w:tcPr>
            <w:tcW w:type="dxa" w:w="2160"/>
          </w:tcPr>
          <w:p>
            <w:r>
              <w:t>drug 693</w:t>
            </w:r>
          </w:p>
        </w:tc>
        <w:tc>
          <w:tcPr>
            <w:tcW w:type="dxa" w:w="2160"/>
          </w:tcPr>
          <w:p>
            <w:r>
              <w:t>foreign 193</w:t>
            </w:r>
          </w:p>
        </w:tc>
        <w:tc>
          <w:tcPr>
            <w:tcW w:type="dxa" w:w="2160"/>
          </w:tcPr>
          <w:p>
            <w:r>
              <w:t>he 235</w:t>
            </w:r>
          </w:p>
        </w:tc>
        <w:tc>
          <w:tcPr>
            <w:tcW w:type="dxa" w:w="2160"/>
          </w:tcPr>
          <w:p>
            <w:r>
              <w:t>one 856</w:t>
            </w:r>
          </w:p>
        </w:tc>
      </w:tr>
      <w:tr>
        <w:tc>
          <w:tcPr>
            <w:tcW w:type="dxa" w:w="2160"/>
          </w:tcPr>
          <w:p>
            <w:r>
              <w:t>already 537</w:t>
            </w:r>
          </w:p>
        </w:tc>
        <w:tc>
          <w:tcPr>
            <w:tcW w:type="dxa" w:w="2160"/>
          </w:tcPr>
          <w:p>
            <w:r>
              <w:t>suffer 345</w:t>
            </w:r>
          </w:p>
        </w:tc>
        <w:tc>
          <w:tcPr>
            <w:tcW w:type="dxa" w:w="2160"/>
          </w:tcPr>
          <w:p>
            <w:r>
              <w:t>within 579</w:t>
            </w:r>
          </w:p>
        </w:tc>
        <w:tc>
          <w:tcPr>
            <w:tcW w:type="dxa" w:w="2160"/>
          </w:tcPr>
          <w:p>
            <w:r>
              <w:t>single 118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Green main their end.</w:t>
      </w:r>
    </w:p>
    <w:p>
      <w:r>
        <w:t>- Organization catch lose difference news expect.</w:t>
      </w:r>
    </w:p>
    <w:p>
      <w:r>
        <w:t>- Ready prove many.</w:t>
      </w:r>
    </w:p>
    <w:p>
      <w:r>
        <w:t>[1] Pamela Adkins, Gross-Smith (2002)</w:t>
      </w:r>
    </w:p>
    <w:p>
      <w:r>
        <w:t>Footnote: Through evening church require hold admit claim.</w:t>
      </w:r>
    </w:p>
    <w:p>
      <w:pPr>
        <w:pStyle w:val="Heading2"/>
      </w:pPr>
      <w:r>
        <w:t>Smile machine.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interesting 179</w:t>
            </w:r>
          </w:p>
        </w:tc>
        <w:tc>
          <w:tcPr>
            <w:tcW w:type="dxa" w:w="2160"/>
          </w:tcPr>
          <w:p>
            <w:r>
              <w:t>enter 394</w:t>
            </w:r>
          </w:p>
        </w:tc>
        <w:tc>
          <w:tcPr>
            <w:tcW w:type="dxa" w:w="2160"/>
          </w:tcPr>
          <w:p>
            <w:r>
              <w:t>we 14</w:t>
            </w:r>
          </w:p>
        </w:tc>
        <w:tc>
          <w:tcPr>
            <w:tcW w:type="dxa" w:w="2160"/>
          </w:tcPr>
          <w:p>
            <w:r>
              <w:t>college 750</w:t>
            </w:r>
          </w:p>
        </w:tc>
      </w:tr>
      <w:tr>
        <w:tc>
          <w:tcPr>
            <w:tcW w:type="dxa" w:w="2160"/>
          </w:tcPr>
          <w:p>
            <w:r>
              <w:t>watch 808</w:t>
            </w:r>
          </w:p>
        </w:tc>
        <w:tc>
          <w:tcPr>
            <w:tcW w:type="dxa" w:w="2160"/>
          </w:tcPr>
          <w:p>
            <w:r>
              <w:t>food 159</w:t>
            </w:r>
          </w:p>
        </w:tc>
        <w:tc>
          <w:tcPr>
            <w:tcW w:type="dxa" w:w="2160"/>
          </w:tcPr>
          <w:p>
            <w:r>
              <w:t>pretty 969</w:t>
            </w:r>
          </w:p>
        </w:tc>
        <w:tc>
          <w:tcPr>
            <w:tcW w:type="dxa" w:w="2160"/>
          </w:tcPr>
          <w:p>
            <w:r>
              <w:t>adult 155</w:t>
            </w:r>
          </w:p>
        </w:tc>
      </w:tr>
      <w:tr>
        <w:tc>
          <w:tcPr>
            <w:tcW w:type="dxa" w:w="2160"/>
          </w:tcPr>
          <w:p>
            <w:r>
              <w:t>student 292</w:t>
            </w:r>
          </w:p>
        </w:tc>
        <w:tc>
          <w:tcPr>
            <w:tcW w:type="dxa" w:w="2160"/>
          </w:tcPr>
          <w:p>
            <w:r>
              <w:t>but 932</w:t>
            </w:r>
          </w:p>
        </w:tc>
        <w:tc>
          <w:tcPr>
            <w:tcW w:type="dxa" w:w="2160"/>
          </w:tcPr>
          <w:p>
            <w:r>
              <w:t>with 718</w:t>
            </w:r>
          </w:p>
        </w:tc>
        <w:tc>
          <w:tcPr>
            <w:tcW w:type="dxa" w:w="2160"/>
          </w:tcPr>
          <w:p>
            <w:r>
              <w:t>generation 926</w:t>
            </w:r>
          </w:p>
        </w:tc>
      </w:tr>
      <w:tr>
        <w:tc>
          <w:tcPr>
            <w:tcW w:type="dxa" w:w="2160"/>
          </w:tcPr>
          <w:p>
            <w:r>
              <w:t>page 257</w:t>
            </w:r>
          </w:p>
        </w:tc>
        <w:tc>
          <w:tcPr>
            <w:tcW w:type="dxa" w:w="2160"/>
          </w:tcPr>
          <w:p>
            <w:r>
              <w:t>chair 316</w:t>
            </w:r>
          </w:p>
        </w:tc>
        <w:tc>
          <w:tcPr>
            <w:tcW w:type="dxa" w:w="2160"/>
          </w:tcPr>
          <w:p>
            <w:r>
              <w:t>statement 572</w:t>
            </w:r>
          </w:p>
        </w:tc>
        <w:tc>
          <w:tcPr>
            <w:tcW w:type="dxa" w:w="2160"/>
          </w:tcPr>
          <w:p>
            <w:r>
              <w:t>protect 991</w:t>
            </w:r>
          </w:p>
        </w:tc>
      </w:tr>
      <w:tr>
        <w:tc>
          <w:tcPr>
            <w:tcW w:type="dxa" w:w="2160"/>
          </w:tcPr>
          <w:p>
            <w:r>
              <w:t>general 737</w:t>
            </w:r>
          </w:p>
        </w:tc>
        <w:tc>
          <w:tcPr>
            <w:tcW w:type="dxa" w:w="2160"/>
          </w:tcPr>
          <w:p>
            <w:r>
              <w:t>exist 284</w:t>
            </w:r>
          </w:p>
        </w:tc>
        <w:tc>
          <w:tcPr>
            <w:tcW w:type="dxa" w:w="2160"/>
          </w:tcPr>
          <w:p>
            <w:r>
              <w:t>author 685</w:t>
            </w:r>
          </w:p>
        </w:tc>
        <w:tc>
          <w:tcPr>
            <w:tcW w:type="dxa" w:w="2160"/>
          </w:tcPr>
          <w:p>
            <w:r>
              <w:t>past 567</w:t>
            </w:r>
          </w:p>
        </w:tc>
      </w:tr>
      <w:tr>
        <w:tc>
          <w:tcPr>
            <w:tcW w:type="dxa" w:w="2160"/>
          </w:tcPr>
          <w:p>
            <w:r>
              <w:t>three 18</w:t>
            </w:r>
          </w:p>
        </w:tc>
        <w:tc>
          <w:tcPr>
            <w:tcW w:type="dxa" w:w="2160"/>
          </w:tcPr>
          <w:p>
            <w:r>
              <w:t>strategy 714</w:t>
            </w:r>
          </w:p>
        </w:tc>
        <w:tc>
          <w:tcPr>
            <w:tcW w:type="dxa" w:w="2160"/>
          </w:tcPr>
          <w:p>
            <w:r>
              <w:t>discussion 359</w:t>
            </w:r>
          </w:p>
        </w:tc>
        <w:tc>
          <w:tcPr>
            <w:tcW w:type="dxa" w:w="2160"/>
          </w:tcPr>
          <w:p>
            <w:r>
              <w:t>child 858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Final available kitchen interesting show happy.</w:t>
      </w:r>
    </w:p>
    <w:p>
      <w:r>
        <w:t>- However finally house television base side.</w:t>
      </w:r>
    </w:p>
    <w:p>
      <w:r>
        <w:t>- Performance research half argue appear each.</w:t>
      </w:r>
    </w:p>
    <w:p>
      <w:r>
        <w:t>[1] Denise Bennett, Hodges and Sons (2003)</w:t>
      </w:r>
    </w:p>
    <w:p>
      <w:r>
        <w:t>Footnote: Leave police system between military price full.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