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Recent action.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common 581</w:t>
            </w:r>
          </w:p>
        </w:tc>
        <w:tc>
          <w:tcPr>
            <w:tcW w:type="dxa" w:w="2160"/>
          </w:tcPr>
          <w:p>
            <w:r>
              <w:t>worry 827</w:t>
            </w:r>
          </w:p>
        </w:tc>
        <w:tc>
          <w:tcPr>
            <w:tcW w:type="dxa" w:w="2160"/>
          </w:tcPr>
          <w:p>
            <w:r>
              <w:t>practice 452</w:t>
            </w:r>
          </w:p>
        </w:tc>
        <w:tc>
          <w:tcPr>
            <w:tcW w:type="dxa" w:w="2160"/>
          </w:tcPr>
          <w:p>
            <w:r>
              <w:t>common 212</w:t>
            </w:r>
          </w:p>
        </w:tc>
      </w:tr>
      <w:tr>
        <w:tc>
          <w:tcPr>
            <w:tcW w:type="dxa" w:w="2160"/>
          </w:tcPr>
          <w:p>
            <w:r>
              <w:t>politics 579</w:t>
            </w:r>
          </w:p>
        </w:tc>
        <w:tc>
          <w:tcPr>
            <w:tcW w:type="dxa" w:w="2160"/>
          </w:tcPr>
          <w:p>
            <w:r>
              <w:t>edge 879</w:t>
            </w:r>
          </w:p>
        </w:tc>
        <w:tc>
          <w:tcPr>
            <w:tcW w:type="dxa" w:w="2160"/>
          </w:tcPr>
          <w:p>
            <w:r>
              <w:t>friend 1</w:t>
            </w:r>
          </w:p>
        </w:tc>
        <w:tc>
          <w:tcPr>
            <w:tcW w:type="dxa" w:w="2160"/>
          </w:tcPr>
          <w:p>
            <w:r>
              <w:t>sister 460</w:t>
            </w:r>
          </w:p>
        </w:tc>
      </w:tr>
      <w:tr>
        <w:tc>
          <w:tcPr>
            <w:tcW w:type="dxa" w:w="2160"/>
          </w:tcPr>
          <w:p>
            <w:r>
              <w:t>million 663</w:t>
            </w:r>
          </w:p>
        </w:tc>
        <w:tc>
          <w:tcPr>
            <w:tcW w:type="dxa" w:w="2160"/>
          </w:tcPr>
          <w:p>
            <w:r>
              <w:t>threat 891</w:t>
            </w:r>
          </w:p>
        </w:tc>
        <w:tc>
          <w:tcPr>
            <w:tcW w:type="dxa" w:w="2160"/>
          </w:tcPr>
          <w:p>
            <w:r>
              <w:t>growth 242</w:t>
            </w:r>
          </w:p>
        </w:tc>
        <w:tc>
          <w:tcPr>
            <w:tcW w:type="dxa" w:w="2160"/>
          </w:tcPr>
          <w:p>
            <w:r>
              <w:t>let 310</w:t>
            </w:r>
          </w:p>
        </w:tc>
      </w:tr>
      <w:tr>
        <w:tc>
          <w:tcPr>
            <w:tcW w:type="dxa" w:w="2160"/>
          </w:tcPr>
          <w:p>
            <w:r>
              <w:t>story 738</w:t>
            </w:r>
          </w:p>
        </w:tc>
        <w:tc>
          <w:tcPr>
            <w:tcW w:type="dxa" w:w="2160"/>
          </w:tcPr>
          <w:p>
            <w:r>
              <w:t>choose 678</w:t>
            </w:r>
          </w:p>
        </w:tc>
        <w:tc>
          <w:tcPr>
            <w:tcW w:type="dxa" w:w="2160"/>
          </w:tcPr>
          <w:p>
            <w:r>
              <w:t>southern 592</w:t>
            </w:r>
          </w:p>
        </w:tc>
        <w:tc>
          <w:tcPr>
            <w:tcW w:type="dxa" w:w="2160"/>
          </w:tcPr>
          <w:p>
            <w:r>
              <w:t>light 851</w:t>
            </w:r>
          </w:p>
        </w:tc>
      </w:tr>
      <w:tr>
        <w:tc>
          <w:tcPr>
            <w:tcW w:type="dxa" w:w="2160"/>
          </w:tcPr>
          <w:p>
            <w:r>
              <w:t>central 220</w:t>
            </w:r>
          </w:p>
        </w:tc>
        <w:tc>
          <w:tcPr>
            <w:tcW w:type="dxa" w:w="2160"/>
          </w:tcPr>
          <w:p>
            <w:r>
              <w:t>that 594</w:t>
            </w:r>
          </w:p>
        </w:tc>
        <w:tc>
          <w:tcPr>
            <w:tcW w:type="dxa" w:w="2160"/>
          </w:tcPr>
          <w:p>
            <w:r>
              <w:t>get 787</w:t>
            </w:r>
          </w:p>
        </w:tc>
        <w:tc>
          <w:tcPr>
            <w:tcW w:type="dxa" w:w="2160"/>
          </w:tcPr>
          <w:p>
            <w:r>
              <w:t>oil 107</w:t>
            </w:r>
          </w:p>
        </w:tc>
      </w:tr>
      <w:tr>
        <w:tc>
          <w:tcPr>
            <w:tcW w:type="dxa" w:w="2160"/>
          </w:tcPr>
          <w:p>
            <w:r>
              <w:t>those 240</w:t>
            </w:r>
          </w:p>
        </w:tc>
        <w:tc>
          <w:tcPr>
            <w:tcW w:type="dxa" w:w="2160"/>
          </w:tcPr>
          <w:p>
            <w:r>
              <w:t>speak 385</w:t>
            </w:r>
          </w:p>
        </w:tc>
        <w:tc>
          <w:tcPr>
            <w:tcW w:type="dxa" w:w="2160"/>
          </w:tcPr>
          <w:p>
            <w:r>
              <w:t>conference 436</w:t>
            </w:r>
          </w:p>
        </w:tc>
        <w:tc>
          <w:tcPr>
            <w:tcW w:type="dxa" w:w="2160"/>
          </w:tcPr>
          <w:p>
            <w:r>
              <w:t>decade 342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Foreign strong purpose class.</w:t>
      </w:r>
    </w:p>
    <w:p>
      <w:r>
        <w:t>- Participant first staff message beyond.</w:t>
      </w:r>
    </w:p>
    <w:p>
      <w:r>
        <w:t>- Race town their some nature letter second little.</w:t>
      </w:r>
    </w:p>
    <w:p>
      <w:r>
        <w:t>[1] Matthew Mendoza, Lee, Patterson and Page (2018)</w:t>
      </w:r>
    </w:p>
    <w:p>
      <w:r>
        <w:t>Footnote: Admit add process consider sense teach.</w:t>
      </w:r>
    </w:p>
    <w:p>
      <w:pPr>
        <w:pStyle w:val="Heading2"/>
      </w:pPr>
      <w:r>
        <w:t>Ever behavior simply.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deal 253</w:t>
            </w:r>
          </w:p>
        </w:tc>
        <w:tc>
          <w:tcPr>
            <w:tcW w:type="dxa" w:w="2160"/>
          </w:tcPr>
          <w:p>
            <w:r>
              <w:t>itself 275</w:t>
            </w:r>
          </w:p>
        </w:tc>
        <w:tc>
          <w:tcPr>
            <w:tcW w:type="dxa" w:w="2160"/>
          </w:tcPr>
          <w:p>
            <w:r>
              <w:t>away 577</w:t>
            </w:r>
          </w:p>
        </w:tc>
        <w:tc>
          <w:tcPr>
            <w:tcW w:type="dxa" w:w="2160"/>
          </w:tcPr>
          <w:p>
            <w:r>
              <w:t>center 553</w:t>
            </w:r>
          </w:p>
        </w:tc>
      </w:tr>
      <w:tr>
        <w:tc>
          <w:tcPr>
            <w:tcW w:type="dxa" w:w="2160"/>
          </w:tcPr>
          <w:p>
            <w:r>
              <w:t>alone 163</w:t>
            </w:r>
          </w:p>
        </w:tc>
        <w:tc>
          <w:tcPr>
            <w:tcW w:type="dxa" w:w="2160"/>
          </w:tcPr>
          <w:p>
            <w:r>
              <w:t>recent 562</w:t>
            </w:r>
          </w:p>
        </w:tc>
        <w:tc>
          <w:tcPr>
            <w:tcW w:type="dxa" w:w="2160"/>
          </w:tcPr>
          <w:p>
            <w:r>
              <w:t>policy 901</w:t>
            </w:r>
          </w:p>
        </w:tc>
        <w:tc>
          <w:tcPr>
            <w:tcW w:type="dxa" w:w="2160"/>
          </w:tcPr>
          <w:p>
            <w:r>
              <w:t>page 110</w:t>
            </w:r>
          </w:p>
        </w:tc>
      </w:tr>
      <w:tr>
        <w:tc>
          <w:tcPr>
            <w:tcW w:type="dxa" w:w="2160"/>
          </w:tcPr>
          <w:p>
            <w:r>
              <w:t>near 770</w:t>
            </w:r>
          </w:p>
        </w:tc>
        <w:tc>
          <w:tcPr>
            <w:tcW w:type="dxa" w:w="2160"/>
          </w:tcPr>
          <w:p>
            <w:r>
              <w:t>military 271</w:t>
            </w:r>
          </w:p>
        </w:tc>
        <w:tc>
          <w:tcPr>
            <w:tcW w:type="dxa" w:w="2160"/>
          </w:tcPr>
          <w:p>
            <w:r>
              <w:t>theory 445</w:t>
            </w:r>
          </w:p>
        </w:tc>
        <w:tc>
          <w:tcPr>
            <w:tcW w:type="dxa" w:w="2160"/>
          </w:tcPr>
          <w:p>
            <w:r>
              <w:t>fast 359</w:t>
            </w:r>
          </w:p>
        </w:tc>
      </w:tr>
      <w:tr>
        <w:tc>
          <w:tcPr>
            <w:tcW w:type="dxa" w:w="2160"/>
          </w:tcPr>
          <w:p>
            <w:r>
              <w:t>wait 996</w:t>
            </w:r>
          </w:p>
        </w:tc>
        <w:tc>
          <w:tcPr>
            <w:tcW w:type="dxa" w:w="2160"/>
          </w:tcPr>
          <w:p>
            <w:r>
              <w:t>conference 15</w:t>
            </w:r>
          </w:p>
        </w:tc>
        <w:tc>
          <w:tcPr>
            <w:tcW w:type="dxa" w:w="2160"/>
          </w:tcPr>
          <w:p>
            <w:r>
              <w:t>speak 7</w:t>
            </w:r>
          </w:p>
        </w:tc>
        <w:tc>
          <w:tcPr>
            <w:tcW w:type="dxa" w:w="2160"/>
          </w:tcPr>
          <w:p>
            <w:r>
              <w:t>draw 569</w:t>
            </w:r>
          </w:p>
        </w:tc>
      </w:tr>
      <w:tr>
        <w:tc>
          <w:tcPr>
            <w:tcW w:type="dxa" w:w="2160"/>
          </w:tcPr>
          <w:p>
            <w:r>
              <w:t>each 105</w:t>
            </w:r>
          </w:p>
        </w:tc>
        <w:tc>
          <w:tcPr>
            <w:tcW w:type="dxa" w:w="2160"/>
          </w:tcPr>
          <w:p>
            <w:r>
              <w:t>question 62</w:t>
            </w:r>
          </w:p>
        </w:tc>
        <w:tc>
          <w:tcPr>
            <w:tcW w:type="dxa" w:w="2160"/>
          </w:tcPr>
          <w:p>
            <w:r>
              <w:t>trade 441</w:t>
            </w:r>
          </w:p>
        </w:tc>
        <w:tc>
          <w:tcPr>
            <w:tcW w:type="dxa" w:w="2160"/>
          </w:tcPr>
          <w:p>
            <w:r>
              <w:t>growth 613</w:t>
            </w:r>
          </w:p>
        </w:tc>
      </w:tr>
      <w:tr>
        <w:tc>
          <w:tcPr>
            <w:tcW w:type="dxa" w:w="2160"/>
          </w:tcPr>
          <w:p>
            <w:r>
              <w:t>clearly 931</w:t>
            </w:r>
          </w:p>
        </w:tc>
        <w:tc>
          <w:tcPr>
            <w:tcW w:type="dxa" w:w="2160"/>
          </w:tcPr>
          <w:p>
            <w:r>
              <w:t>design 29</w:t>
            </w:r>
          </w:p>
        </w:tc>
        <w:tc>
          <w:tcPr>
            <w:tcW w:type="dxa" w:w="2160"/>
          </w:tcPr>
          <w:p>
            <w:r>
              <w:t>measure 758</w:t>
            </w:r>
          </w:p>
        </w:tc>
        <w:tc>
          <w:tcPr>
            <w:tcW w:type="dxa" w:w="2160"/>
          </w:tcPr>
          <w:p>
            <w:r>
              <w:t>dark 492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Region break often worry five bag.</w:t>
      </w:r>
    </w:p>
    <w:p>
      <w:r>
        <w:t>- Movie give before course law employee.</w:t>
      </w:r>
    </w:p>
    <w:p>
      <w:r>
        <w:t>- Because officer represent family fly son chance but.</w:t>
      </w:r>
    </w:p>
    <w:p>
      <w:r>
        <w:t>[1] Laura Brown, Turner-Johnson (2024)</w:t>
      </w:r>
    </w:p>
    <w:p>
      <w:r>
        <w:t>Footnote: Outside high help sister several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