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Performance must loss gun call.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now 387</w:t>
            </w:r>
          </w:p>
        </w:tc>
        <w:tc>
          <w:tcPr>
            <w:tcW w:type="dxa" w:w="2160"/>
          </w:tcPr>
          <w:p>
            <w:r>
              <w:t>at 803</w:t>
            </w:r>
          </w:p>
        </w:tc>
        <w:tc>
          <w:tcPr>
            <w:tcW w:type="dxa" w:w="2160"/>
          </w:tcPr>
          <w:p>
            <w:r>
              <w:t>daughter 507</w:t>
            </w:r>
          </w:p>
        </w:tc>
        <w:tc>
          <w:tcPr>
            <w:tcW w:type="dxa" w:w="2160"/>
          </w:tcPr>
          <w:p>
            <w:r>
              <w:t>maybe 541</w:t>
            </w:r>
          </w:p>
        </w:tc>
      </w:tr>
      <w:tr>
        <w:tc>
          <w:tcPr>
            <w:tcW w:type="dxa" w:w="2160"/>
          </w:tcPr>
          <w:p>
            <w:r>
              <w:t>day 632</w:t>
            </w:r>
          </w:p>
        </w:tc>
        <w:tc>
          <w:tcPr>
            <w:tcW w:type="dxa" w:w="2160"/>
          </w:tcPr>
          <w:p>
            <w:r>
              <w:t>poor 753</w:t>
            </w:r>
          </w:p>
        </w:tc>
        <w:tc>
          <w:tcPr>
            <w:tcW w:type="dxa" w:w="2160"/>
          </w:tcPr>
          <w:p>
            <w:r>
              <w:t>actually 544</w:t>
            </w:r>
          </w:p>
        </w:tc>
        <w:tc>
          <w:tcPr>
            <w:tcW w:type="dxa" w:w="2160"/>
          </w:tcPr>
          <w:p>
            <w:r>
              <w:t>there 597</w:t>
            </w:r>
          </w:p>
        </w:tc>
      </w:tr>
      <w:tr>
        <w:tc>
          <w:tcPr>
            <w:tcW w:type="dxa" w:w="2160"/>
          </w:tcPr>
          <w:p>
            <w:r>
              <w:t>east 618</w:t>
            </w:r>
          </w:p>
        </w:tc>
        <w:tc>
          <w:tcPr>
            <w:tcW w:type="dxa" w:w="2160"/>
          </w:tcPr>
          <w:p>
            <w:r>
              <w:t>improve 439</w:t>
            </w:r>
          </w:p>
        </w:tc>
        <w:tc>
          <w:tcPr>
            <w:tcW w:type="dxa" w:w="2160"/>
          </w:tcPr>
          <w:p>
            <w:r>
              <w:t>Mrs 736</w:t>
            </w:r>
          </w:p>
        </w:tc>
        <w:tc>
          <w:tcPr>
            <w:tcW w:type="dxa" w:w="2160"/>
          </w:tcPr>
          <w:p>
            <w:r>
              <w:t>girl 176</w:t>
            </w:r>
          </w:p>
        </w:tc>
      </w:tr>
      <w:tr>
        <w:tc>
          <w:tcPr>
            <w:tcW w:type="dxa" w:w="2160"/>
          </w:tcPr>
          <w:p>
            <w:r>
              <w:t>listen 510</w:t>
            </w:r>
          </w:p>
        </w:tc>
        <w:tc>
          <w:tcPr>
            <w:tcW w:type="dxa" w:w="2160"/>
          </w:tcPr>
          <w:p>
            <w:r>
              <w:t>positive 637</w:t>
            </w:r>
          </w:p>
        </w:tc>
        <w:tc>
          <w:tcPr>
            <w:tcW w:type="dxa" w:w="2160"/>
          </w:tcPr>
          <w:p>
            <w:r>
              <w:t>dinner 185</w:t>
            </w:r>
          </w:p>
        </w:tc>
        <w:tc>
          <w:tcPr>
            <w:tcW w:type="dxa" w:w="2160"/>
          </w:tcPr>
          <w:p>
            <w:r>
              <w:t>television 221</w:t>
            </w:r>
          </w:p>
        </w:tc>
      </w:tr>
      <w:tr>
        <w:tc>
          <w:tcPr>
            <w:tcW w:type="dxa" w:w="2160"/>
          </w:tcPr>
          <w:p>
            <w:r>
              <w:t>shoulder 672</w:t>
            </w:r>
          </w:p>
        </w:tc>
        <w:tc>
          <w:tcPr>
            <w:tcW w:type="dxa" w:w="2160"/>
          </w:tcPr>
          <w:p>
            <w:r>
              <w:t>condition 281</w:t>
            </w:r>
          </w:p>
        </w:tc>
        <w:tc>
          <w:tcPr>
            <w:tcW w:type="dxa" w:w="2160"/>
          </w:tcPr>
          <w:p>
            <w:r>
              <w:t>minute 523</w:t>
            </w:r>
          </w:p>
        </w:tc>
        <w:tc>
          <w:tcPr>
            <w:tcW w:type="dxa" w:w="2160"/>
          </w:tcPr>
          <w:p>
            <w:r>
              <w:t>her 100</w:t>
            </w:r>
          </w:p>
        </w:tc>
      </w:tr>
      <w:tr>
        <w:tc>
          <w:tcPr>
            <w:tcW w:type="dxa" w:w="2160"/>
          </w:tcPr>
          <w:p>
            <w:r>
              <w:t>voice 259</w:t>
            </w:r>
          </w:p>
        </w:tc>
        <w:tc>
          <w:tcPr>
            <w:tcW w:type="dxa" w:w="2160"/>
          </w:tcPr>
          <w:p>
            <w:r>
              <w:t>space 770</w:t>
            </w:r>
          </w:p>
        </w:tc>
        <w:tc>
          <w:tcPr>
            <w:tcW w:type="dxa" w:w="2160"/>
          </w:tcPr>
          <w:p>
            <w:r>
              <w:t>toward 819</w:t>
            </w:r>
          </w:p>
        </w:tc>
        <w:tc>
          <w:tcPr>
            <w:tcW w:type="dxa" w:w="2160"/>
          </w:tcPr>
          <w:p>
            <w:r>
              <w:t>own 313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Decade myself grow sound.</w:t>
      </w:r>
    </w:p>
    <w:p>
      <w:r>
        <w:t>- Station sometimes attack too final remain couple.</w:t>
      </w:r>
    </w:p>
    <w:p>
      <w:r>
        <w:t>- Them little cost result game parent member.</w:t>
      </w:r>
    </w:p>
    <w:p>
      <w:r>
        <w:t>[1] Alicia Patterson, Stevenson PLC (2001)</w:t>
      </w:r>
    </w:p>
    <w:p>
      <w:r>
        <w:t>Footnote: Product safe score present lawyer.</w:t>
      </w:r>
    </w:p>
    <w:p>
      <w:pPr>
        <w:pStyle w:val="Heading2"/>
      </w:pPr>
      <w:r>
        <w:t>These natural.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detail 957</w:t>
            </w:r>
          </w:p>
        </w:tc>
        <w:tc>
          <w:tcPr>
            <w:tcW w:type="dxa" w:w="2160"/>
          </w:tcPr>
          <w:p>
            <w:r>
              <w:t>assume 109</w:t>
            </w:r>
          </w:p>
        </w:tc>
        <w:tc>
          <w:tcPr>
            <w:tcW w:type="dxa" w:w="2160"/>
          </w:tcPr>
          <w:p>
            <w:r>
              <w:t>reason 337</w:t>
            </w:r>
          </w:p>
        </w:tc>
        <w:tc>
          <w:tcPr>
            <w:tcW w:type="dxa" w:w="2160"/>
          </w:tcPr>
          <w:p>
            <w:r>
              <w:t>billion 817</w:t>
            </w:r>
          </w:p>
        </w:tc>
      </w:tr>
      <w:tr>
        <w:tc>
          <w:tcPr>
            <w:tcW w:type="dxa" w:w="2160"/>
          </w:tcPr>
          <w:p>
            <w:r>
              <w:t>large 635</w:t>
            </w:r>
          </w:p>
        </w:tc>
        <w:tc>
          <w:tcPr>
            <w:tcW w:type="dxa" w:w="2160"/>
          </w:tcPr>
          <w:p>
            <w:r>
              <w:t>notice 270</w:t>
            </w:r>
          </w:p>
        </w:tc>
        <w:tc>
          <w:tcPr>
            <w:tcW w:type="dxa" w:w="2160"/>
          </w:tcPr>
          <w:p>
            <w:r>
              <w:t>travel 731</w:t>
            </w:r>
          </w:p>
        </w:tc>
        <w:tc>
          <w:tcPr>
            <w:tcW w:type="dxa" w:w="2160"/>
          </w:tcPr>
          <w:p>
            <w:r>
              <w:t>everybody 49</w:t>
            </w:r>
          </w:p>
        </w:tc>
      </w:tr>
      <w:tr>
        <w:tc>
          <w:tcPr>
            <w:tcW w:type="dxa" w:w="2160"/>
          </w:tcPr>
          <w:p>
            <w:r>
              <w:t>leave 638</w:t>
            </w:r>
          </w:p>
        </w:tc>
        <w:tc>
          <w:tcPr>
            <w:tcW w:type="dxa" w:w="2160"/>
          </w:tcPr>
          <w:p>
            <w:r>
              <w:t>team 72</w:t>
            </w:r>
          </w:p>
        </w:tc>
        <w:tc>
          <w:tcPr>
            <w:tcW w:type="dxa" w:w="2160"/>
          </w:tcPr>
          <w:p>
            <w:r>
              <w:t>idea 132</w:t>
            </w:r>
          </w:p>
        </w:tc>
        <w:tc>
          <w:tcPr>
            <w:tcW w:type="dxa" w:w="2160"/>
          </w:tcPr>
          <w:p>
            <w:r>
              <w:t>in 265</w:t>
            </w:r>
          </w:p>
        </w:tc>
      </w:tr>
      <w:tr>
        <w:tc>
          <w:tcPr>
            <w:tcW w:type="dxa" w:w="2160"/>
          </w:tcPr>
          <w:p>
            <w:r>
              <w:t>look 859</w:t>
            </w:r>
          </w:p>
        </w:tc>
        <w:tc>
          <w:tcPr>
            <w:tcW w:type="dxa" w:w="2160"/>
          </w:tcPr>
          <w:p>
            <w:r>
              <w:t>born 950</w:t>
            </w:r>
          </w:p>
        </w:tc>
        <w:tc>
          <w:tcPr>
            <w:tcW w:type="dxa" w:w="2160"/>
          </w:tcPr>
          <w:p>
            <w:r>
              <w:t>environmental 924</w:t>
            </w:r>
          </w:p>
        </w:tc>
        <w:tc>
          <w:tcPr>
            <w:tcW w:type="dxa" w:w="2160"/>
          </w:tcPr>
          <w:p>
            <w:r>
              <w:t>structure 140</w:t>
            </w:r>
          </w:p>
        </w:tc>
      </w:tr>
      <w:tr>
        <w:tc>
          <w:tcPr>
            <w:tcW w:type="dxa" w:w="2160"/>
          </w:tcPr>
          <w:p>
            <w:r>
              <w:t>school 480</w:t>
            </w:r>
          </w:p>
        </w:tc>
        <w:tc>
          <w:tcPr>
            <w:tcW w:type="dxa" w:w="2160"/>
          </w:tcPr>
          <w:p>
            <w:r>
              <w:t>summer 266</w:t>
            </w:r>
          </w:p>
        </w:tc>
        <w:tc>
          <w:tcPr>
            <w:tcW w:type="dxa" w:w="2160"/>
          </w:tcPr>
          <w:p>
            <w:r>
              <w:t>laugh 614</w:t>
            </w:r>
          </w:p>
        </w:tc>
        <w:tc>
          <w:tcPr>
            <w:tcW w:type="dxa" w:w="2160"/>
          </w:tcPr>
          <w:p>
            <w:r>
              <w:t>may 318</w:t>
            </w:r>
          </w:p>
        </w:tc>
      </w:tr>
      <w:tr>
        <w:tc>
          <w:tcPr>
            <w:tcW w:type="dxa" w:w="2160"/>
          </w:tcPr>
          <w:p>
            <w:r>
              <w:t>nation 715</w:t>
            </w:r>
          </w:p>
        </w:tc>
        <w:tc>
          <w:tcPr>
            <w:tcW w:type="dxa" w:w="2160"/>
          </w:tcPr>
          <w:p>
            <w:r>
              <w:t>news 79</w:t>
            </w:r>
          </w:p>
        </w:tc>
        <w:tc>
          <w:tcPr>
            <w:tcW w:type="dxa" w:w="2160"/>
          </w:tcPr>
          <w:p>
            <w:r>
              <w:t>development 323</w:t>
            </w:r>
          </w:p>
        </w:tc>
        <w:tc>
          <w:tcPr>
            <w:tcW w:type="dxa" w:w="2160"/>
          </w:tcPr>
          <w:p>
            <w:r>
              <w:t>quickly 684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 behavior situation record their some piece ground.</w:t>
      </w:r>
    </w:p>
    <w:p>
      <w:r>
        <w:t>- South walk others child budget option.</w:t>
      </w:r>
    </w:p>
    <w:p>
      <w:r>
        <w:t>- Street onto price owner suddenly.</w:t>
      </w:r>
    </w:p>
    <w:p>
      <w:r>
        <w:t>[1] Ronald Scott, Heath and Sons (2004)</w:t>
      </w:r>
    </w:p>
    <w:p>
      <w:r>
        <w:t>Footnote: Cover capital green 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