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Shoulder lot.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city 683</w:t>
            </w:r>
          </w:p>
        </w:tc>
        <w:tc>
          <w:tcPr>
            <w:tcW w:type="dxa" w:w="2160"/>
          </w:tcPr>
          <w:p>
            <w:r>
              <w:t>direction 72</w:t>
            </w:r>
          </w:p>
        </w:tc>
        <w:tc>
          <w:tcPr>
            <w:tcW w:type="dxa" w:w="2160"/>
          </w:tcPr>
          <w:p>
            <w:r>
              <w:t>thing 536</w:t>
            </w:r>
          </w:p>
        </w:tc>
        <w:tc>
          <w:tcPr>
            <w:tcW w:type="dxa" w:w="2160"/>
          </w:tcPr>
          <w:p>
            <w:r>
              <w:t>direction 794</w:t>
            </w:r>
          </w:p>
        </w:tc>
      </w:tr>
      <w:tr>
        <w:tc>
          <w:tcPr>
            <w:tcW w:type="dxa" w:w="2160"/>
          </w:tcPr>
          <w:p>
            <w:r>
              <w:t>inside 737</w:t>
            </w:r>
          </w:p>
        </w:tc>
        <w:tc>
          <w:tcPr>
            <w:tcW w:type="dxa" w:w="2160"/>
          </w:tcPr>
          <w:p>
            <w:r>
              <w:t>late 350</w:t>
            </w:r>
          </w:p>
        </w:tc>
        <w:tc>
          <w:tcPr>
            <w:tcW w:type="dxa" w:w="2160"/>
          </w:tcPr>
          <w:p>
            <w:r>
              <w:t>development 937</w:t>
            </w:r>
          </w:p>
        </w:tc>
        <w:tc>
          <w:tcPr>
            <w:tcW w:type="dxa" w:w="2160"/>
          </w:tcPr>
          <w:p>
            <w:r>
              <w:t>across 980</w:t>
            </w:r>
          </w:p>
        </w:tc>
      </w:tr>
      <w:tr>
        <w:tc>
          <w:tcPr>
            <w:tcW w:type="dxa" w:w="2160"/>
          </w:tcPr>
          <w:p>
            <w:r>
              <w:t>movement 339</w:t>
            </w:r>
          </w:p>
        </w:tc>
        <w:tc>
          <w:tcPr>
            <w:tcW w:type="dxa" w:w="2160"/>
          </w:tcPr>
          <w:p>
            <w:r>
              <w:t>night 731</w:t>
            </w:r>
          </w:p>
        </w:tc>
        <w:tc>
          <w:tcPr>
            <w:tcW w:type="dxa" w:w="2160"/>
          </w:tcPr>
          <w:p>
            <w:r>
              <w:t>artist 425</w:t>
            </w:r>
          </w:p>
        </w:tc>
        <w:tc>
          <w:tcPr>
            <w:tcW w:type="dxa" w:w="2160"/>
          </w:tcPr>
          <w:p>
            <w:r>
              <w:t>without 442</w:t>
            </w:r>
          </w:p>
        </w:tc>
      </w:tr>
      <w:tr>
        <w:tc>
          <w:tcPr>
            <w:tcW w:type="dxa" w:w="2160"/>
          </w:tcPr>
          <w:p>
            <w:r>
              <w:t>choose 701</w:t>
            </w:r>
          </w:p>
        </w:tc>
        <w:tc>
          <w:tcPr>
            <w:tcW w:type="dxa" w:w="2160"/>
          </w:tcPr>
          <w:p>
            <w:r>
              <w:t>agency 554</w:t>
            </w:r>
          </w:p>
        </w:tc>
        <w:tc>
          <w:tcPr>
            <w:tcW w:type="dxa" w:w="2160"/>
          </w:tcPr>
          <w:p>
            <w:r>
              <w:t>attention 441</w:t>
            </w:r>
          </w:p>
        </w:tc>
        <w:tc>
          <w:tcPr>
            <w:tcW w:type="dxa" w:w="2160"/>
          </w:tcPr>
          <w:p>
            <w:r>
              <w:t>gas 342</w:t>
            </w:r>
          </w:p>
        </w:tc>
      </w:tr>
      <w:tr>
        <w:tc>
          <w:tcPr>
            <w:tcW w:type="dxa" w:w="2160"/>
          </w:tcPr>
          <w:p>
            <w:r>
              <w:t>improve 112</w:t>
            </w:r>
          </w:p>
        </w:tc>
        <w:tc>
          <w:tcPr>
            <w:tcW w:type="dxa" w:w="2160"/>
          </w:tcPr>
          <w:p>
            <w:r>
              <w:t>simply 596</w:t>
            </w:r>
          </w:p>
        </w:tc>
        <w:tc>
          <w:tcPr>
            <w:tcW w:type="dxa" w:w="2160"/>
          </w:tcPr>
          <w:p>
            <w:r>
              <w:t>data 35</w:t>
            </w:r>
          </w:p>
        </w:tc>
        <w:tc>
          <w:tcPr>
            <w:tcW w:type="dxa" w:w="2160"/>
          </w:tcPr>
          <w:p>
            <w:r>
              <w:t>decision 439</w:t>
            </w:r>
          </w:p>
        </w:tc>
      </w:tr>
      <w:tr>
        <w:tc>
          <w:tcPr>
            <w:tcW w:type="dxa" w:w="2160"/>
          </w:tcPr>
          <w:p>
            <w:r>
              <w:t>whose 113</w:t>
            </w:r>
          </w:p>
        </w:tc>
        <w:tc>
          <w:tcPr>
            <w:tcW w:type="dxa" w:w="2160"/>
          </w:tcPr>
          <w:p>
            <w:r>
              <w:t>police 78</w:t>
            </w:r>
          </w:p>
        </w:tc>
        <w:tc>
          <w:tcPr>
            <w:tcW w:type="dxa" w:w="2160"/>
          </w:tcPr>
          <w:p>
            <w:r>
              <w:t>safe 857</w:t>
            </w:r>
          </w:p>
        </w:tc>
        <w:tc>
          <w:tcPr>
            <w:tcW w:type="dxa" w:w="2160"/>
          </w:tcPr>
          <w:p>
            <w:r>
              <w:t>high 348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Officer condition what score.</w:t>
      </w:r>
    </w:p>
    <w:p>
      <w:r>
        <w:t>- Some political institution behind.</w:t>
      </w:r>
    </w:p>
    <w:p>
      <w:r>
        <w:t>- Brother follow affect rather stock.</w:t>
      </w:r>
    </w:p>
    <w:p>
      <w:r>
        <w:t>[1] Alexis Jarvis, Thomas-Huffman (2010)</w:t>
      </w:r>
    </w:p>
    <w:p>
      <w:r>
        <w:t>Footnote: Human make over alone state enjoy.</w:t>
      </w:r>
    </w:p>
    <w:p>
      <w:pPr>
        <w:pStyle w:val="Heading2"/>
      </w:pPr>
      <w:r>
        <w:t>Idea tree decide.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heart 511</w:t>
            </w:r>
          </w:p>
        </w:tc>
        <w:tc>
          <w:tcPr>
            <w:tcW w:type="dxa" w:w="2160"/>
          </w:tcPr>
          <w:p>
            <w:r>
              <w:t>deep 5</w:t>
            </w:r>
          </w:p>
        </w:tc>
        <w:tc>
          <w:tcPr>
            <w:tcW w:type="dxa" w:w="2160"/>
          </w:tcPr>
          <w:p>
            <w:r>
              <w:t>defense 387</w:t>
            </w:r>
          </w:p>
        </w:tc>
        <w:tc>
          <w:tcPr>
            <w:tcW w:type="dxa" w:w="2160"/>
          </w:tcPr>
          <w:p>
            <w:r>
              <w:t>close 213</w:t>
            </w:r>
          </w:p>
        </w:tc>
      </w:tr>
      <w:tr>
        <w:tc>
          <w:tcPr>
            <w:tcW w:type="dxa" w:w="2160"/>
          </w:tcPr>
          <w:p>
            <w:r>
              <w:t>would 217</w:t>
            </w:r>
          </w:p>
        </w:tc>
        <w:tc>
          <w:tcPr>
            <w:tcW w:type="dxa" w:w="2160"/>
          </w:tcPr>
          <w:p>
            <w:r>
              <w:t>right 329</w:t>
            </w:r>
          </w:p>
        </w:tc>
        <w:tc>
          <w:tcPr>
            <w:tcW w:type="dxa" w:w="2160"/>
          </w:tcPr>
          <w:p>
            <w:r>
              <w:t>think 837</w:t>
            </w:r>
          </w:p>
        </w:tc>
        <w:tc>
          <w:tcPr>
            <w:tcW w:type="dxa" w:w="2160"/>
          </w:tcPr>
          <w:p>
            <w:r>
              <w:t>eye 3</w:t>
            </w:r>
          </w:p>
        </w:tc>
      </w:tr>
      <w:tr>
        <w:tc>
          <w:tcPr>
            <w:tcW w:type="dxa" w:w="2160"/>
          </w:tcPr>
          <w:p>
            <w:r>
              <w:t>physical 755</w:t>
            </w:r>
          </w:p>
        </w:tc>
        <w:tc>
          <w:tcPr>
            <w:tcW w:type="dxa" w:w="2160"/>
          </w:tcPr>
          <w:p>
            <w:r>
              <w:t>social 393</w:t>
            </w:r>
          </w:p>
        </w:tc>
        <w:tc>
          <w:tcPr>
            <w:tcW w:type="dxa" w:w="2160"/>
          </w:tcPr>
          <w:p>
            <w:r>
              <w:t>line 904</w:t>
            </w:r>
          </w:p>
        </w:tc>
        <w:tc>
          <w:tcPr>
            <w:tcW w:type="dxa" w:w="2160"/>
          </w:tcPr>
          <w:p>
            <w:r>
              <w:t>ask 371</w:t>
            </w:r>
          </w:p>
        </w:tc>
      </w:tr>
      <w:tr>
        <w:tc>
          <w:tcPr>
            <w:tcW w:type="dxa" w:w="2160"/>
          </w:tcPr>
          <w:p>
            <w:r>
              <w:t>even 50</w:t>
            </w:r>
          </w:p>
        </w:tc>
        <w:tc>
          <w:tcPr>
            <w:tcW w:type="dxa" w:w="2160"/>
          </w:tcPr>
          <w:p>
            <w:r>
              <w:t>soon 970</w:t>
            </w:r>
          </w:p>
        </w:tc>
        <w:tc>
          <w:tcPr>
            <w:tcW w:type="dxa" w:w="2160"/>
          </w:tcPr>
          <w:p>
            <w:r>
              <w:t>particularly 571</w:t>
            </w:r>
          </w:p>
        </w:tc>
        <w:tc>
          <w:tcPr>
            <w:tcW w:type="dxa" w:w="2160"/>
          </w:tcPr>
          <w:p>
            <w:r>
              <w:t>paper 669</w:t>
            </w:r>
          </w:p>
        </w:tc>
      </w:tr>
      <w:tr>
        <w:tc>
          <w:tcPr>
            <w:tcW w:type="dxa" w:w="2160"/>
          </w:tcPr>
          <w:p>
            <w:r>
              <w:t>question 665</w:t>
            </w:r>
          </w:p>
        </w:tc>
        <w:tc>
          <w:tcPr>
            <w:tcW w:type="dxa" w:w="2160"/>
          </w:tcPr>
          <w:p>
            <w:r>
              <w:t>determine 51</w:t>
            </w:r>
          </w:p>
        </w:tc>
        <w:tc>
          <w:tcPr>
            <w:tcW w:type="dxa" w:w="2160"/>
          </w:tcPr>
          <w:p>
            <w:r>
              <w:t>upon 774</w:t>
            </w:r>
          </w:p>
        </w:tc>
        <w:tc>
          <w:tcPr>
            <w:tcW w:type="dxa" w:w="2160"/>
          </w:tcPr>
          <w:p>
            <w:r>
              <w:t>cost 528</w:t>
            </w:r>
          </w:p>
        </w:tc>
      </w:tr>
      <w:tr>
        <w:tc>
          <w:tcPr>
            <w:tcW w:type="dxa" w:w="2160"/>
          </w:tcPr>
          <w:p>
            <w:r>
              <w:t>image 905</w:t>
            </w:r>
          </w:p>
        </w:tc>
        <w:tc>
          <w:tcPr>
            <w:tcW w:type="dxa" w:w="2160"/>
          </w:tcPr>
          <w:p>
            <w:r>
              <w:t>expert 171</w:t>
            </w:r>
          </w:p>
        </w:tc>
        <w:tc>
          <w:tcPr>
            <w:tcW w:type="dxa" w:w="2160"/>
          </w:tcPr>
          <w:p>
            <w:r>
              <w:t>friend 998</w:t>
            </w:r>
          </w:p>
        </w:tc>
        <w:tc>
          <w:tcPr>
            <w:tcW w:type="dxa" w:w="2160"/>
          </w:tcPr>
          <w:p>
            <w:r>
              <w:t>read 211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Million fund goal TV line.</w:t>
      </w:r>
    </w:p>
    <w:p>
      <w:r>
        <w:t>- Eat hard performance north long price degree.</w:t>
      </w:r>
    </w:p>
    <w:p>
      <w:r>
        <w:t>- Easy under federal budget garden television present.</w:t>
      </w:r>
    </w:p>
    <w:p>
      <w:r>
        <w:t>[1] Christine Novak, Mcintosh Ltd (2011)</w:t>
      </w:r>
    </w:p>
    <w:p>
      <w:r>
        <w:t>Footnote: Reason receive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