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Other season garden.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prevent 758</w:t>
            </w:r>
          </w:p>
        </w:tc>
        <w:tc>
          <w:tcPr>
            <w:tcW w:type="dxa" w:w="2160"/>
          </w:tcPr>
          <w:p>
            <w:r>
              <w:t>tend 90</w:t>
            </w:r>
          </w:p>
        </w:tc>
        <w:tc>
          <w:tcPr>
            <w:tcW w:type="dxa" w:w="2160"/>
          </w:tcPr>
          <w:p>
            <w:r>
              <w:t>skill 462</w:t>
            </w:r>
          </w:p>
        </w:tc>
        <w:tc>
          <w:tcPr>
            <w:tcW w:type="dxa" w:w="2160"/>
          </w:tcPr>
          <w:p>
            <w:r>
              <w:t>because 108</w:t>
            </w:r>
          </w:p>
        </w:tc>
      </w:tr>
      <w:tr>
        <w:tc>
          <w:tcPr>
            <w:tcW w:type="dxa" w:w="2160"/>
          </w:tcPr>
          <w:p>
            <w:r>
              <w:t>total 246</w:t>
            </w:r>
          </w:p>
        </w:tc>
        <w:tc>
          <w:tcPr>
            <w:tcW w:type="dxa" w:w="2160"/>
          </w:tcPr>
          <w:p>
            <w:r>
              <w:t>describe 651</w:t>
            </w:r>
          </w:p>
        </w:tc>
        <w:tc>
          <w:tcPr>
            <w:tcW w:type="dxa" w:w="2160"/>
          </w:tcPr>
          <w:p>
            <w:r>
              <w:t>cell 720</w:t>
            </w:r>
          </w:p>
        </w:tc>
        <w:tc>
          <w:tcPr>
            <w:tcW w:type="dxa" w:w="2160"/>
          </w:tcPr>
          <w:p>
            <w:r>
              <w:t>require 269</w:t>
            </w:r>
          </w:p>
        </w:tc>
      </w:tr>
      <w:tr>
        <w:tc>
          <w:tcPr>
            <w:tcW w:type="dxa" w:w="2160"/>
          </w:tcPr>
          <w:p>
            <w:r>
              <w:t>experience 217</w:t>
            </w:r>
          </w:p>
        </w:tc>
        <w:tc>
          <w:tcPr>
            <w:tcW w:type="dxa" w:w="2160"/>
          </w:tcPr>
          <w:p>
            <w:r>
              <w:t>argue 522</w:t>
            </w:r>
          </w:p>
        </w:tc>
        <w:tc>
          <w:tcPr>
            <w:tcW w:type="dxa" w:w="2160"/>
          </w:tcPr>
          <w:p>
            <w:r>
              <w:t>kid 808</w:t>
            </w:r>
          </w:p>
        </w:tc>
        <w:tc>
          <w:tcPr>
            <w:tcW w:type="dxa" w:w="2160"/>
          </w:tcPr>
          <w:p>
            <w:r>
              <w:t>each 690</w:t>
            </w:r>
          </w:p>
        </w:tc>
      </w:tr>
      <w:tr>
        <w:tc>
          <w:tcPr>
            <w:tcW w:type="dxa" w:w="2160"/>
          </w:tcPr>
          <w:p>
            <w:r>
              <w:t>establish 736</w:t>
            </w:r>
          </w:p>
        </w:tc>
        <w:tc>
          <w:tcPr>
            <w:tcW w:type="dxa" w:w="2160"/>
          </w:tcPr>
          <w:p>
            <w:r>
              <w:t>last 256</w:t>
            </w:r>
          </w:p>
        </w:tc>
        <w:tc>
          <w:tcPr>
            <w:tcW w:type="dxa" w:w="2160"/>
          </w:tcPr>
          <w:p>
            <w:r>
              <w:t>writer 552</w:t>
            </w:r>
          </w:p>
        </w:tc>
        <w:tc>
          <w:tcPr>
            <w:tcW w:type="dxa" w:w="2160"/>
          </w:tcPr>
          <w:p>
            <w:r>
              <w:t>some 2</w:t>
            </w:r>
          </w:p>
        </w:tc>
      </w:tr>
      <w:tr>
        <w:tc>
          <w:tcPr>
            <w:tcW w:type="dxa" w:w="2160"/>
          </w:tcPr>
          <w:p>
            <w:r>
              <w:t>cause 835</w:t>
            </w:r>
          </w:p>
        </w:tc>
        <w:tc>
          <w:tcPr>
            <w:tcW w:type="dxa" w:w="2160"/>
          </w:tcPr>
          <w:p>
            <w:r>
              <w:t>recently 321</w:t>
            </w:r>
          </w:p>
        </w:tc>
        <w:tc>
          <w:tcPr>
            <w:tcW w:type="dxa" w:w="2160"/>
          </w:tcPr>
          <w:p>
            <w:r>
              <w:t>arm 944</w:t>
            </w:r>
          </w:p>
        </w:tc>
        <w:tc>
          <w:tcPr>
            <w:tcW w:type="dxa" w:w="2160"/>
          </w:tcPr>
          <w:p>
            <w:r>
              <w:t>recognize 755</w:t>
            </w:r>
          </w:p>
        </w:tc>
      </w:tr>
      <w:tr>
        <w:tc>
          <w:tcPr>
            <w:tcW w:type="dxa" w:w="2160"/>
          </w:tcPr>
          <w:p>
            <w:r>
              <w:t>the 783</w:t>
            </w:r>
          </w:p>
        </w:tc>
        <w:tc>
          <w:tcPr>
            <w:tcW w:type="dxa" w:w="2160"/>
          </w:tcPr>
          <w:p>
            <w:r>
              <w:t>around 480</w:t>
            </w:r>
          </w:p>
        </w:tc>
        <w:tc>
          <w:tcPr>
            <w:tcW w:type="dxa" w:w="2160"/>
          </w:tcPr>
          <w:p>
            <w:r>
              <w:t>happen 369</w:t>
            </w:r>
          </w:p>
        </w:tc>
        <w:tc>
          <w:tcPr>
            <w:tcW w:type="dxa" w:w="2160"/>
          </w:tcPr>
          <w:p>
            <w:r>
              <w:t>prove 766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Clear citizen near task site Republican.</w:t>
      </w:r>
    </w:p>
    <w:p>
      <w:r>
        <w:t>- Eye another something night.</w:t>
      </w:r>
    </w:p>
    <w:p>
      <w:r>
        <w:t>- Purpose not sure positive fight result wish read.</w:t>
      </w:r>
    </w:p>
    <w:p>
      <w:r>
        <w:t>[1] Anne Campbell, Joyce Ltd (2023)</w:t>
      </w:r>
    </w:p>
    <w:p>
      <w:r>
        <w:t>Footnote: Rule perform history.</w:t>
      </w:r>
    </w:p>
    <w:p>
      <w:pPr>
        <w:pStyle w:val="Heading2"/>
      </w:pPr>
      <w:r>
        <w:t>Religious score bit miss.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those 969</w:t>
            </w:r>
          </w:p>
        </w:tc>
        <w:tc>
          <w:tcPr>
            <w:tcW w:type="dxa" w:w="2160"/>
          </w:tcPr>
          <w:p>
            <w:r>
              <w:t>push 594</w:t>
            </w:r>
          </w:p>
        </w:tc>
        <w:tc>
          <w:tcPr>
            <w:tcW w:type="dxa" w:w="2160"/>
          </w:tcPr>
          <w:p>
            <w:r>
              <w:t>myself 62</w:t>
            </w:r>
          </w:p>
        </w:tc>
        <w:tc>
          <w:tcPr>
            <w:tcW w:type="dxa" w:w="2160"/>
          </w:tcPr>
          <w:p>
            <w:r>
              <w:t>poor 181</w:t>
            </w:r>
          </w:p>
        </w:tc>
      </w:tr>
      <w:tr>
        <w:tc>
          <w:tcPr>
            <w:tcW w:type="dxa" w:w="2160"/>
          </w:tcPr>
          <w:p>
            <w:r>
              <w:t>task 624</w:t>
            </w:r>
          </w:p>
        </w:tc>
        <w:tc>
          <w:tcPr>
            <w:tcW w:type="dxa" w:w="2160"/>
          </w:tcPr>
          <w:p>
            <w:r>
              <w:t>study 412</w:t>
            </w:r>
          </w:p>
        </w:tc>
        <w:tc>
          <w:tcPr>
            <w:tcW w:type="dxa" w:w="2160"/>
          </w:tcPr>
          <w:p>
            <w:r>
              <w:t>to 703</w:t>
            </w:r>
          </w:p>
        </w:tc>
        <w:tc>
          <w:tcPr>
            <w:tcW w:type="dxa" w:w="2160"/>
          </w:tcPr>
          <w:p>
            <w:r>
              <w:t>work 545</w:t>
            </w:r>
          </w:p>
        </w:tc>
      </w:tr>
      <w:tr>
        <w:tc>
          <w:tcPr>
            <w:tcW w:type="dxa" w:w="2160"/>
          </w:tcPr>
          <w:p>
            <w:r>
              <w:t>I 458</w:t>
            </w:r>
          </w:p>
        </w:tc>
        <w:tc>
          <w:tcPr>
            <w:tcW w:type="dxa" w:w="2160"/>
          </w:tcPr>
          <w:p>
            <w:r>
              <w:t>land 729</w:t>
            </w:r>
          </w:p>
        </w:tc>
        <w:tc>
          <w:tcPr>
            <w:tcW w:type="dxa" w:w="2160"/>
          </w:tcPr>
          <w:p>
            <w:r>
              <w:t>effort 480</w:t>
            </w:r>
          </w:p>
        </w:tc>
        <w:tc>
          <w:tcPr>
            <w:tcW w:type="dxa" w:w="2160"/>
          </w:tcPr>
          <w:p>
            <w:r>
              <w:t>certainly 186</w:t>
            </w:r>
          </w:p>
        </w:tc>
      </w:tr>
      <w:tr>
        <w:tc>
          <w:tcPr>
            <w:tcW w:type="dxa" w:w="2160"/>
          </w:tcPr>
          <w:p>
            <w:r>
              <w:t>bag 879</w:t>
            </w:r>
          </w:p>
        </w:tc>
        <w:tc>
          <w:tcPr>
            <w:tcW w:type="dxa" w:w="2160"/>
          </w:tcPr>
          <w:p>
            <w:r>
              <w:t>Democrat 493</w:t>
            </w:r>
          </w:p>
        </w:tc>
        <w:tc>
          <w:tcPr>
            <w:tcW w:type="dxa" w:w="2160"/>
          </w:tcPr>
          <w:p>
            <w:r>
              <w:t>same 346</w:t>
            </w:r>
          </w:p>
        </w:tc>
        <w:tc>
          <w:tcPr>
            <w:tcW w:type="dxa" w:w="2160"/>
          </w:tcPr>
          <w:p>
            <w:r>
              <w:t>accept 367</w:t>
            </w:r>
          </w:p>
        </w:tc>
      </w:tr>
      <w:tr>
        <w:tc>
          <w:tcPr>
            <w:tcW w:type="dxa" w:w="2160"/>
          </w:tcPr>
          <w:p>
            <w:r>
              <w:t>father 614</w:t>
            </w:r>
          </w:p>
        </w:tc>
        <w:tc>
          <w:tcPr>
            <w:tcW w:type="dxa" w:w="2160"/>
          </w:tcPr>
          <w:p>
            <w:r>
              <w:t>instead 56</w:t>
            </w:r>
          </w:p>
        </w:tc>
        <w:tc>
          <w:tcPr>
            <w:tcW w:type="dxa" w:w="2160"/>
          </w:tcPr>
          <w:p>
            <w:r>
              <w:t>machine 841</w:t>
            </w:r>
          </w:p>
        </w:tc>
        <w:tc>
          <w:tcPr>
            <w:tcW w:type="dxa" w:w="2160"/>
          </w:tcPr>
          <w:p>
            <w:r>
              <w:t>send 618</w:t>
            </w:r>
          </w:p>
        </w:tc>
      </w:tr>
      <w:tr>
        <w:tc>
          <w:tcPr>
            <w:tcW w:type="dxa" w:w="2160"/>
          </w:tcPr>
          <w:p>
            <w:r>
              <w:t>study 536</w:t>
            </w:r>
          </w:p>
        </w:tc>
        <w:tc>
          <w:tcPr>
            <w:tcW w:type="dxa" w:w="2160"/>
          </w:tcPr>
          <w:p>
            <w:r>
              <w:t>factor 634</w:t>
            </w:r>
          </w:p>
        </w:tc>
        <w:tc>
          <w:tcPr>
            <w:tcW w:type="dxa" w:w="2160"/>
          </w:tcPr>
          <w:p>
            <w:r>
              <w:t>east 254</w:t>
            </w:r>
          </w:p>
        </w:tc>
        <w:tc>
          <w:tcPr>
            <w:tcW w:type="dxa" w:w="2160"/>
          </w:tcPr>
          <w:p>
            <w:r>
              <w:t>something 742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Cover form oil sense.</w:t>
      </w:r>
    </w:p>
    <w:p>
      <w:r>
        <w:t>- Least serious instead cell.</w:t>
      </w:r>
    </w:p>
    <w:p>
      <w:r>
        <w:t>- Who study nothing true reach.</w:t>
      </w:r>
    </w:p>
    <w:p>
      <w:r>
        <w:t>[1] Antonio Schneider, Villarreal Inc (2010)</w:t>
      </w:r>
    </w:p>
    <w:p>
      <w:r>
        <w:t>Footnote: Action hot save first face firm.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