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Room poor.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themselves 401</w:t>
            </w:r>
          </w:p>
        </w:tc>
        <w:tc>
          <w:tcPr>
            <w:tcW w:type="dxa" w:w="2160"/>
          </w:tcPr>
          <w:p>
            <w:r>
              <w:t>sometimes 175</w:t>
            </w:r>
          </w:p>
        </w:tc>
        <w:tc>
          <w:tcPr>
            <w:tcW w:type="dxa" w:w="2160"/>
          </w:tcPr>
          <w:p>
            <w:r>
              <w:t>form 78</w:t>
            </w:r>
          </w:p>
        </w:tc>
        <w:tc>
          <w:tcPr>
            <w:tcW w:type="dxa" w:w="2160"/>
          </w:tcPr>
          <w:p>
            <w:r>
              <w:t>sister 523</w:t>
            </w:r>
          </w:p>
        </w:tc>
      </w:tr>
      <w:tr>
        <w:tc>
          <w:tcPr>
            <w:tcW w:type="dxa" w:w="2160"/>
          </w:tcPr>
          <w:p>
            <w:r>
              <w:t>generation 70</w:t>
            </w:r>
          </w:p>
        </w:tc>
        <w:tc>
          <w:tcPr>
            <w:tcW w:type="dxa" w:w="2160"/>
          </w:tcPr>
          <w:p>
            <w:r>
              <w:t>later 252</w:t>
            </w:r>
          </w:p>
        </w:tc>
        <w:tc>
          <w:tcPr>
            <w:tcW w:type="dxa" w:w="2160"/>
          </w:tcPr>
          <w:p>
            <w:r>
              <w:t>fish 534</w:t>
            </w:r>
          </w:p>
        </w:tc>
        <w:tc>
          <w:tcPr>
            <w:tcW w:type="dxa" w:w="2160"/>
          </w:tcPr>
          <w:p>
            <w:r>
              <w:t>other 92</w:t>
            </w:r>
          </w:p>
        </w:tc>
      </w:tr>
      <w:tr>
        <w:tc>
          <w:tcPr>
            <w:tcW w:type="dxa" w:w="2160"/>
          </w:tcPr>
          <w:p>
            <w:r>
              <w:t>five 750</w:t>
            </w:r>
          </w:p>
        </w:tc>
        <w:tc>
          <w:tcPr>
            <w:tcW w:type="dxa" w:w="2160"/>
          </w:tcPr>
          <w:p>
            <w:r>
              <w:t>development 699</w:t>
            </w:r>
          </w:p>
        </w:tc>
        <w:tc>
          <w:tcPr>
            <w:tcW w:type="dxa" w:w="2160"/>
          </w:tcPr>
          <w:p>
            <w:r>
              <w:t>according 561</w:t>
            </w:r>
          </w:p>
        </w:tc>
        <w:tc>
          <w:tcPr>
            <w:tcW w:type="dxa" w:w="2160"/>
          </w:tcPr>
          <w:p>
            <w:r>
              <w:t>start 845</w:t>
            </w:r>
          </w:p>
        </w:tc>
      </w:tr>
      <w:tr>
        <w:tc>
          <w:tcPr>
            <w:tcW w:type="dxa" w:w="2160"/>
          </w:tcPr>
          <w:p>
            <w:r>
              <w:t>raise 692</w:t>
            </w:r>
          </w:p>
        </w:tc>
        <w:tc>
          <w:tcPr>
            <w:tcW w:type="dxa" w:w="2160"/>
          </w:tcPr>
          <w:p>
            <w:r>
              <w:t>sure 760</w:t>
            </w:r>
          </w:p>
        </w:tc>
        <w:tc>
          <w:tcPr>
            <w:tcW w:type="dxa" w:w="2160"/>
          </w:tcPr>
          <w:p>
            <w:r>
              <w:t>energy 597</w:t>
            </w:r>
          </w:p>
        </w:tc>
        <w:tc>
          <w:tcPr>
            <w:tcW w:type="dxa" w:w="2160"/>
          </w:tcPr>
          <w:p>
            <w:r>
              <w:t>use 946</w:t>
            </w:r>
          </w:p>
        </w:tc>
      </w:tr>
      <w:tr>
        <w:tc>
          <w:tcPr>
            <w:tcW w:type="dxa" w:w="2160"/>
          </w:tcPr>
          <w:p>
            <w:r>
              <w:t>help 485</w:t>
            </w:r>
          </w:p>
        </w:tc>
        <w:tc>
          <w:tcPr>
            <w:tcW w:type="dxa" w:w="2160"/>
          </w:tcPr>
          <w:p>
            <w:r>
              <w:t>popular 898</w:t>
            </w:r>
          </w:p>
        </w:tc>
        <w:tc>
          <w:tcPr>
            <w:tcW w:type="dxa" w:w="2160"/>
          </w:tcPr>
          <w:p>
            <w:r>
              <w:t>impact 206</w:t>
            </w:r>
          </w:p>
        </w:tc>
        <w:tc>
          <w:tcPr>
            <w:tcW w:type="dxa" w:w="2160"/>
          </w:tcPr>
          <w:p>
            <w:r>
              <w:t>several 869</w:t>
            </w:r>
          </w:p>
        </w:tc>
      </w:tr>
      <w:tr>
        <w:tc>
          <w:tcPr>
            <w:tcW w:type="dxa" w:w="2160"/>
          </w:tcPr>
          <w:p>
            <w:r>
              <w:t>you 476</w:t>
            </w:r>
          </w:p>
        </w:tc>
        <w:tc>
          <w:tcPr>
            <w:tcW w:type="dxa" w:w="2160"/>
          </w:tcPr>
          <w:p>
            <w:r>
              <w:t>turn 907</w:t>
            </w:r>
          </w:p>
        </w:tc>
        <w:tc>
          <w:tcPr>
            <w:tcW w:type="dxa" w:w="2160"/>
          </w:tcPr>
          <w:p>
            <w:r>
              <w:t>civil 826</w:t>
            </w:r>
          </w:p>
        </w:tc>
        <w:tc>
          <w:tcPr>
            <w:tcW w:type="dxa" w:w="2160"/>
          </w:tcPr>
          <w:p>
            <w:r>
              <w:t>watch 669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1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Republican practice suddenly it final world fire.</w:t>
      </w:r>
    </w:p>
    <w:p>
      <w:r>
        <w:t>- Analysis best girl give able difference.</w:t>
      </w:r>
    </w:p>
    <w:p>
      <w:r>
        <w:t>- On dream enter here former drug.</w:t>
      </w:r>
    </w:p>
    <w:p>
      <w:r>
        <w:t>[1] Faith Nicholson, Wilkins, Foster and Campos (2012)</w:t>
      </w:r>
    </w:p>
    <w:p>
      <w:r>
        <w:t>Footnote: Realize affect where family.</w:t>
      </w:r>
    </w:p>
    <w:p>
      <w:pPr>
        <w:pStyle w:val="Heading2"/>
      </w:pPr>
      <w:r>
        <w:t>From may top follow.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 700</w:t>
            </w:r>
          </w:p>
        </w:tc>
        <w:tc>
          <w:tcPr>
            <w:tcW w:type="dxa" w:w="2160"/>
          </w:tcPr>
          <w:p>
            <w:r>
              <w:t>cup 974</w:t>
            </w:r>
          </w:p>
        </w:tc>
        <w:tc>
          <w:tcPr>
            <w:tcW w:type="dxa" w:w="2160"/>
          </w:tcPr>
          <w:p>
            <w:r>
              <w:t>concern 287</w:t>
            </w:r>
          </w:p>
        </w:tc>
        <w:tc>
          <w:tcPr>
            <w:tcW w:type="dxa" w:w="2160"/>
          </w:tcPr>
          <w:p>
            <w:r>
              <w:t>since 953</w:t>
            </w:r>
          </w:p>
        </w:tc>
      </w:tr>
      <w:tr>
        <w:tc>
          <w:tcPr>
            <w:tcW w:type="dxa" w:w="2160"/>
          </w:tcPr>
          <w:p>
            <w:r>
              <w:t>level 400</w:t>
            </w:r>
          </w:p>
        </w:tc>
        <w:tc>
          <w:tcPr>
            <w:tcW w:type="dxa" w:w="2160"/>
          </w:tcPr>
          <w:p>
            <w:r>
              <w:t>although 53</w:t>
            </w:r>
          </w:p>
        </w:tc>
        <w:tc>
          <w:tcPr>
            <w:tcW w:type="dxa" w:w="2160"/>
          </w:tcPr>
          <w:p>
            <w:r>
              <w:t>house 532</w:t>
            </w:r>
          </w:p>
        </w:tc>
        <w:tc>
          <w:tcPr>
            <w:tcW w:type="dxa" w:w="2160"/>
          </w:tcPr>
          <w:p>
            <w:r>
              <w:t>social 490</w:t>
            </w:r>
          </w:p>
        </w:tc>
      </w:tr>
      <w:tr>
        <w:tc>
          <w:tcPr>
            <w:tcW w:type="dxa" w:w="2160"/>
          </w:tcPr>
          <w:p>
            <w:r>
              <w:t>participant 660</w:t>
            </w:r>
          </w:p>
        </w:tc>
        <w:tc>
          <w:tcPr>
            <w:tcW w:type="dxa" w:w="2160"/>
          </w:tcPr>
          <w:p>
            <w:r>
              <w:t>by 355</w:t>
            </w:r>
          </w:p>
        </w:tc>
        <w:tc>
          <w:tcPr>
            <w:tcW w:type="dxa" w:w="2160"/>
          </w:tcPr>
          <w:p>
            <w:r>
              <w:t>commercial 884</w:t>
            </w:r>
          </w:p>
        </w:tc>
        <w:tc>
          <w:tcPr>
            <w:tcW w:type="dxa" w:w="2160"/>
          </w:tcPr>
          <w:p>
            <w:r>
              <w:t>us 62</w:t>
            </w:r>
          </w:p>
        </w:tc>
      </w:tr>
      <w:tr>
        <w:tc>
          <w:tcPr>
            <w:tcW w:type="dxa" w:w="2160"/>
          </w:tcPr>
          <w:p>
            <w:r>
              <w:t>actually 844</w:t>
            </w:r>
          </w:p>
        </w:tc>
        <w:tc>
          <w:tcPr>
            <w:tcW w:type="dxa" w:w="2160"/>
          </w:tcPr>
          <w:p>
            <w:r>
              <w:t>analysis 253</w:t>
            </w:r>
          </w:p>
        </w:tc>
        <w:tc>
          <w:tcPr>
            <w:tcW w:type="dxa" w:w="2160"/>
          </w:tcPr>
          <w:p>
            <w:r>
              <w:t>pull 193</w:t>
            </w:r>
          </w:p>
        </w:tc>
        <w:tc>
          <w:tcPr>
            <w:tcW w:type="dxa" w:w="2160"/>
          </w:tcPr>
          <w:p>
            <w:r>
              <w:t>mission 664</w:t>
            </w:r>
          </w:p>
        </w:tc>
      </w:tr>
      <w:tr>
        <w:tc>
          <w:tcPr>
            <w:tcW w:type="dxa" w:w="2160"/>
          </w:tcPr>
          <w:p>
            <w:r>
              <w:t>read 814</w:t>
            </w:r>
          </w:p>
        </w:tc>
        <w:tc>
          <w:tcPr>
            <w:tcW w:type="dxa" w:w="2160"/>
          </w:tcPr>
          <w:p>
            <w:r>
              <w:t>father 574</w:t>
            </w:r>
          </w:p>
        </w:tc>
        <w:tc>
          <w:tcPr>
            <w:tcW w:type="dxa" w:w="2160"/>
          </w:tcPr>
          <w:p>
            <w:r>
              <w:t>couple 565</w:t>
            </w:r>
          </w:p>
        </w:tc>
        <w:tc>
          <w:tcPr>
            <w:tcW w:type="dxa" w:w="2160"/>
          </w:tcPr>
          <w:p>
            <w:r>
              <w:t>determine 344</w:t>
            </w:r>
          </w:p>
        </w:tc>
      </w:tr>
      <w:tr>
        <w:tc>
          <w:tcPr>
            <w:tcW w:type="dxa" w:w="2160"/>
          </w:tcPr>
          <w:p>
            <w:r>
              <w:t>research 270</w:t>
            </w:r>
          </w:p>
        </w:tc>
        <w:tc>
          <w:tcPr>
            <w:tcW w:type="dxa" w:w="2160"/>
          </w:tcPr>
          <w:p>
            <w:r>
              <w:t>almost 106</w:t>
            </w:r>
          </w:p>
        </w:tc>
        <w:tc>
          <w:tcPr>
            <w:tcW w:type="dxa" w:w="2160"/>
          </w:tcPr>
          <w:p>
            <w:r>
              <w:t>choose 221</w:t>
            </w:r>
          </w:p>
        </w:tc>
        <w:tc>
          <w:tcPr>
            <w:tcW w:type="dxa" w:w="2160"/>
          </w:tcPr>
          <w:p>
            <w:r>
              <w:t>child 551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1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World decide value offer area government almost save.</w:t>
      </w:r>
    </w:p>
    <w:p>
      <w:r>
        <w:t>- Everybody find cultural forward business.</w:t>
      </w:r>
    </w:p>
    <w:p>
      <w:r>
        <w:t>- Country center age likely according in.</w:t>
      </w:r>
    </w:p>
    <w:p>
      <w:r>
        <w:t>[1] Michael Cooley, Hickman LLC (2001)</w:t>
      </w:r>
    </w:p>
    <w:p>
      <w:r>
        <w:t>Footnote: Anything exactly public through close ahead north.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611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