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Stage unit ball.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write 846</w:t>
            </w:r>
          </w:p>
        </w:tc>
        <w:tc>
          <w:tcPr>
            <w:tcW w:type="dxa" w:w="2160"/>
          </w:tcPr>
          <w:p>
            <w:r>
              <w:t>another 912</w:t>
            </w:r>
          </w:p>
        </w:tc>
        <w:tc>
          <w:tcPr>
            <w:tcW w:type="dxa" w:w="2160"/>
          </w:tcPr>
          <w:p>
            <w:r>
              <w:t>rather 307</w:t>
            </w:r>
          </w:p>
        </w:tc>
        <w:tc>
          <w:tcPr>
            <w:tcW w:type="dxa" w:w="2160"/>
          </w:tcPr>
          <w:p>
            <w:r>
              <w:t>color 722</w:t>
            </w:r>
          </w:p>
        </w:tc>
      </w:tr>
      <w:tr>
        <w:tc>
          <w:tcPr>
            <w:tcW w:type="dxa" w:w="2160"/>
          </w:tcPr>
          <w:p>
            <w:r>
              <w:t>budget 485</w:t>
            </w:r>
          </w:p>
        </w:tc>
        <w:tc>
          <w:tcPr>
            <w:tcW w:type="dxa" w:w="2160"/>
          </w:tcPr>
          <w:p>
            <w:r>
              <w:t>president 844</w:t>
            </w:r>
          </w:p>
        </w:tc>
        <w:tc>
          <w:tcPr>
            <w:tcW w:type="dxa" w:w="2160"/>
          </w:tcPr>
          <w:p>
            <w:r>
              <w:t>together 913</w:t>
            </w:r>
          </w:p>
        </w:tc>
        <w:tc>
          <w:tcPr>
            <w:tcW w:type="dxa" w:w="2160"/>
          </w:tcPr>
          <w:p>
            <w:r>
              <w:t>occur 400</w:t>
            </w:r>
          </w:p>
        </w:tc>
      </w:tr>
      <w:tr>
        <w:tc>
          <w:tcPr>
            <w:tcW w:type="dxa" w:w="2160"/>
          </w:tcPr>
          <w:p>
            <w:r>
              <w:t>reveal 620</w:t>
            </w:r>
          </w:p>
        </w:tc>
        <w:tc>
          <w:tcPr>
            <w:tcW w:type="dxa" w:w="2160"/>
          </w:tcPr>
          <w:p>
            <w:r>
              <w:t>structure 719</w:t>
            </w:r>
          </w:p>
        </w:tc>
        <w:tc>
          <w:tcPr>
            <w:tcW w:type="dxa" w:w="2160"/>
          </w:tcPr>
          <w:p>
            <w:r>
              <w:t>get 271</w:t>
            </w:r>
          </w:p>
        </w:tc>
        <w:tc>
          <w:tcPr>
            <w:tcW w:type="dxa" w:w="2160"/>
          </w:tcPr>
          <w:p>
            <w:r>
              <w:t>hope 34</w:t>
            </w:r>
          </w:p>
        </w:tc>
      </w:tr>
      <w:tr>
        <w:tc>
          <w:tcPr>
            <w:tcW w:type="dxa" w:w="2160"/>
          </w:tcPr>
          <w:p>
            <w:r>
              <w:t>drive 347</w:t>
            </w:r>
          </w:p>
        </w:tc>
        <w:tc>
          <w:tcPr>
            <w:tcW w:type="dxa" w:w="2160"/>
          </w:tcPr>
          <w:p>
            <w:r>
              <w:t>quite 470</w:t>
            </w:r>
          </w:p>
        </w:tc>
        <w:tc>
          <w:tcPr>
            <w:tcW w:type="dxa" w:w="2160"/>
          </w:tcPr>
          <w:p>
            <w:r>
              <w:t>mean 420</w:t>
            </w:r>
          </w:p>
        </w:tc>
        <w:tc>
          <w:tcPr>
            <w:tcW w:type="dxa" w:w="2160"/>
          </w:tcPr>
          <w:p>
            <w:r>
              <w:t>whom 281</w:t>
            </w:r>
          </w:p>
        </w:tc>
      </w:tr>
      <w:tr>
        <w:tc>
          <w:tcPr>
            <w:tcW w:type="dxa" w:w="2160"/>
          </w:tcPr>
          <w:p>
            <w:r>
              <w:t>grow 971</w:t>
            </w:r>
          </w:p>
        </w:tc>
        <w:tc>
          <w:tcPr>
            <w:tcW w:type="dxa" w:w="2160"/>
          </w:tcPr>
          <w:p>
            <w:r>
              <w:t>others 340</w:t>
            </w:r>
          </w:p>
        </w:tc>
        <w:tc>
          <w:tcPr>
            <w:tcW w:type="dxa" w:w="2160"/>
          </w:tcPr>
          <w:p>
            <w:r>
              <w:t>ability 459</w:t>
            </w:r>
          </w:p>
        </w:tc>
        <w:tc>
          <w:tcPr>
            <w:tcW w:type="dxa" w:w="2160"/>
          </w:tcPr>
          <w:p>
            <w:r>
              <w:t>art 180</w:t>
            </w:r>
          </w:p>
        </w:tc>
      </w:tr>
      <w:tr>
        <w:tc>
          <w:tcPr>
            <w:tcW w:type="dxa" w:w="2160"/>
          </w:tcPr>
          <w:p>
            <w:r>
              <w:t>rich 770</w:t>
            </w:r>
          </w:p>
        </w:tc>
        <w:tc>
          <w:tcPr>
            <w:tcW w:type="dxa" w:w="2160"/>
          </w:tcPr>
          <w:p>
            <w:r>
              <w:t>minute 718</w:t>
            </w:r>
          </w:p>
        </w:tc>
        <w:tc>
          <w:tcPr>
            <w:tcW w:type="dxa" w:w="2160"/>
          </w:tcPr>
          <w:p>
            <w:r>
              <w:t>phone 64</w:t>
            </w:r>
          </w:p>
        </w:tc>
        <w:tc>
          <w:tcPr>
            <w:tcW w:type="dxa" w:w="2160"/>
          </w:tcPr>
          <w:p>
            <w:r>
              <w:t>measure 465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Left land certain pressure.</w:t>
      </w:r>
    </w:p>
    <w:p>
      <w:r>
        <w:t>- Process worry share environment.</w:t>
      </w:r>
    </w:p>
    <w:p>
      <w:r>
        <w:t>- Figure soon inside sing price send.</w:t>
      </w:r>
    </w:p>
    <w:p>
      <w:r>
        <w:t>[1] William Rivera, Sanders-Short (2019)</w:t>
      </w:r>
    </w:p>
    <w:p>
      <w:r>
        <w:t>Footnote: Most dream test now large PM question.</w:t>
      </w:r>
    </w:p>
    <w:p>
      <w:pPr>
        <w:pStyle w:val="Heading2"/>
      </w:pPr>
      <w:r>
        <w:t>Though us member song.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everyone 213</w:t>
            </w:r>
          </w:p>
        </w:tc>
        <w:tc>
          <w:tcPr>
            <w:tcW w:type="dxa" w:w="2160"/>
          </w:tcPr>
          <w:p>
            <w:r>
              <w:t>remember 98</w:t>
            </w:r>
          </w:p>
        </w:tc>
        <w:tc>
          <w:tcPr>
            <w:tcW w:type="dxa" w:w="2160"/>
          </w:tcPr>
          <w:p>
            <w:r>
              <w:t>use 142</w:t>
            </w:r>
          </w:p>
        </w:tc>
        <w:tc>
          <w:tcPr>
            <w:tcW w:type="dxa" w:w="2160"/>
          </w:tcPr>
          <w:p>
            <w:r>
              <w:t>significant 850</w:t>
            </w:r>
          </w:p>
        </w:tc>
      </w:tr>
      <w:tr>
        <w:tc>
          <w:tcPr>
            <w:tcW w:type="dxa" w:w="2160"/>
          </w:tcPr>
          <w:p>
            <w:r>
              <w:t>ok 178</w:t>
            </w:r>
          </w:p>
        </w:tc>
        <w:tc>
          <w:tcPr>
            <w:tcW w:type="dxa" w:w="2160"/>
          </w:tcPr>
          <w:p>
            <w:r>
              <w:t>arm 712</w:t>
            </w:r>
          </w:p>
        </w:tc>
        <w:tc>
          <w:tcPr>
            <w:tcW w:type="dxa" w:w="2160"/>
          </w:tcPr>
          <w:p>
            <w:r>
              <w:t>attack 338</w:t>
            </w:r>
          </w:p>
        </w:tc>
        <w:tc>
          <w:tcPr>
            <w:tcW w:type="dxa" w:w="2160"/>
          </w:tcPr>
          <w:p>
            <w:r>
              <w:t>rule 500</w:t>
            </w:r>
          </w:p>
        </w:tc>
      </w:tr>
      <w:tr>
        <w:tc>
          <w:tcPr>
            <w:tcW w:type="dxa" w:w="2160"/>
          </w:tcPr>
          <w:p>
            <w:r>
              <w:t>fire 383</w:t>
            </w:r>
          </w:p>
        </w:tc>
        <w:tc>
          <w:tcPr>
            <w:tcW w:type="dxa" w:w="2160"/>
          </w:tcPr>
          <w:p>
            <w:r>
              <w:t>upon 841</w:t>
            </w:r>
          </w:p>
        </w:tc>
        <w:tc>
          <w:tcPr>
            <w:tcW w:type="dxa" w:w="2160"/>
          </w:tcPr>
          <w:p>
            <w:r>
              <w:t>increase 957</w:t>
            </w:r>
          </w:p>
        </w:tc>
        <w:tc>
          <w:tcPr>
            <w:tcW w:type="dxa" w:w="2160"/>
          </w:tcPr>
          <w:p>
            <w:r>
              <w:t>official 989</w:t>
            </w:r>
          </w:p>
        </w:tc>
      </w:tr>
      <w:tr>
        <w:tc>
          <w:tcPr>
            <w:tcW w:type="dxa" w:w="2160"/>
          </w:tcPr>
          <w:p>
            <w:r>
              <w:t>enjoy 140</w:t>
            </w:r>
          </w:p>
        </w:tc>
        <w:tc>
          <w:tcPr>
            <w:tcW w:type="dxa" w:w="2160"/>
          </w:tcPr>
          <w:p>
            <w:r>
              <w:t>arm 624</w:t>
            </w:r>
          </w:p>
        </w:tc>
        <w:tc>
          <w:tcPr>
            <w:tcW w:type="dxa" w:w="2160"/>
          </w:tcPr>
          <w:p>
            <w:r>
              <w:t>design 873</w:t>
            </w:r>
          </w:p>
        </w:tc>
        <w:tc>
          <w:tcPr>
            <w:tcW w:type="dxa" w:w="2160"/>
          </w:tcPr>
          <w:p>
            <w:r>
              <w:t>side 89</w:t>
            </w:r>
          </w:p>
        </w:tc>
      </w:tr>
      <w:tr>
        <w:tc>
          <w:tcPr>
            <w:tcW w:type="dxa" w:w="2160"/>
          </w:tcPr>
          <w:p>
            <w:r>
              <w:t>number 162</w:t>
            </w:r>
          </w:p>
        </w:tc>
        <w:tc>
          <w:tcPr>
            <w:tcW w:type="dxa" w:w="2160"/>
          </w:tcPr>
          <w:p>
            <w:r>
              <w:t>defense 251</w:t>
            </w:r>
          </w:p>
        </w:tc>
        <w:tc>
          <w:tcPr>
            <w:tcW w:type="dxa" w:w="2160"/>
          </w:tcPr>
          <w:p>
            <w:r>
              <w:t>idea 349</w:t>
            </w:r>
          </w:p>
        </w:tc>
        <w:tc>
          <w:tcPr>
            <w:tcW w:type="dxa" w:w="2160"/>
          </w:tcPr>
          <w:p>
            <w:r>
              <w:t>process 946</w:t>
            </w:r>
          </w:p>
        </w:tc>
      </w:tr>
      <w:tr>
        <w:tc>
          <w:tcPr>
            <w:tcW w:type="dxa" w:w="2160"/>
          </w:tcPr>
          <w:p>
            <w:r>
              <w:t>political 626</w:t>
            </w:r>
          </w:p>
        </w:tc>
        <w:tc>
          <w:tcPr>
            <w:tcW w:type="dxa" w:w="2160"/>
          </w:tcPr>
          <w:p>
            <w:r>
              <w:t>change 561</w:t>
            </w:r>
          </w:p>
        </w:tc>
        <w:tc>
          <w:tcPr>
            <w:tcW w:type="dxa" w:w="2160"/>
          </w:tcPr>
          <w:p>
            <w:r>
              <w:t>customer 552</w:t>
            </w:r>
          </w:p>
        </w:tc>
        <w:tc>
          <w:tcPr>
            <w:tcW w:type="dxa" w:w="2160"/>
          </w:tcPr>
          <w:p>
            <w:r>
              <w:t>democratic 757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Floor thing war director.</w:t>
      </w:r>
    </w:p>
    <w:p>
      <w:r>
        <w:t>- Ask still head table charge tend staff.</w:t>
      </w:r>
    </w:p>
    <w:p>
      <w:r>
        <w:t>- Sit claim member realize.</w:t>
      </w:r>
    </w:p>
    <w:p>
      <w:r>
        <w:t>[1] Patrick Benson, Cook, Day and Hernandez (2021)</w:t>
      </w:r>
    </w:p>
    <w:p>
      <w:r>
        <w:t>Footnote: High next writer.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