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Statement you face billion.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whose 736</w:t>
            </w:r>
          </w:p>
        </w:tc>
        <w:tc>
          <w:tcPr>
            <w:tcW w:type="dxa" w:w="2160"/>
          </w:tcPr>
          <w:p>
            <w:r>
              <w:t>scientist 451</w:t>
            </w:r>
          </w:p>
        </w:tc>
        <w:tc>
          <w:tcPr>
            <w:tcW w:type="dxa" w:w="2160"/>
          </w:tcPr>
          <w:p>
            <w:r>
              <w:t>together 863</w:t>
            </w:r>
          </w:p>
        </w:tc>
        <w:tc>
          <w:tcPr>
            <w:tcW w:type="dxa" w:w="2160"/>
          </w:tcPr>
          <w:p>
            <w:r>
              <w:t>American 43</w:t>
            </w:r>
          </w:p>
        </w:tc>
      </w:tr>
      <w:tr>
        <w:tc>
          <w:tcPr>
            <w:tcW w:type="dxa" w:w="2160"/>
          </w:tcPr>
          <w:p>
            <w:r>
              <w:t>act 888</w:t>
            </w:r>
          </w:p>
        </w:tc>
        <w:tc>
          <w:tcPr>
            <w:tcW w:type="dxa" w:w="2160"/>
          </w:tcPr>
          <w:p>
            <w:r>
              <w:t>dinner 560</w:t>
            </w:r>
          </w:p>
        </w:tc>
        <w:tc>
          <w:tcPr>
            <w:tcW w:type="dxa" w:w="2160"/>
          </w:tcPr>
          <w:p>
            <w:r>
              <w:t>draw 835</w:t>
            </w:r>
          </w:p>
        </w:tc>
        <w:tc>
          <w:tcPr>
            <w:tcW w:type="dxa" w:w="2160"/>
          </w:tcPr>
          <w:p>
            <w:r>
              <w:t>certain 267</w:t>
            </w:r>
          </w:p>
        </w:tc>
      </w:tr>
      <w:tr>
        <w:tc>
          <w:tcPr>
            <w:tcW w:type="dxa" w:w="2160"/>
          </w:tcPr>
          <w:p>
            <w:r>
              <w:t>run 328</w:t>
            </w:r>
          </w:p>
        </w:tc>
        <w:tc>
          <w:tcPr>
            <w:tcW w:type="dxa" w:w="2160"/>
          </w:tcPr>
          <w:p>
            <w:r>
              <w:t>way 828</w:t>
            </w:r>
          </w:p>
        </w:tc>
        <w:tc>
          <w:tcPr>
            <w:tcW w:type="dxa" w:w="2160"/>
          </w:tcPr>
          <w:p>
            <w:r>
              <w:t>debate 459</w:t>
            </w:r>
          </w:p>
        </w:tc>
        <w:tc>
          <w:tcPr>
            <w:tcW w:type="dxa" w:w="2160"/>
          </w:tcPr>
          <w:p>
            <w:r>
              <w:t>more 4</w:t>
            </w:r>
          </w:p>
        </w:tc>
      </w:tr>
      <w:tr>
        <w:tc>
          <w:tcPr>
            <w:tcW w:type="dxa" w:w="2160"/>
          </w:tcPr>
          <w:p>
            <w:r>
              <w:t>face 579</w:t>
            </w:r>
          </w:p>
        </w:tc>
        <w:tc>
          <w:tcPr>
            <w:tcW w:type="dxa" w:w="2160"/>
          </w:tcPr>
          <w:p>
            <w:r>
              <w:t>resource 262</w:t>
            </w:r>
          </w:p>
        </w:tc>
        <w:tc>
          <w:tcPr>
            <w:tcW w:type="dxa" w:w="2160"/>
          </w:tcPr>
          <w:p>
            <w:r>
              <w:t>oil 547</w:t>
            </w:r>
          </w:p>
        </w:tc>
        <w:tc>
          <w:tcPr>
            <w:tcW w:type="dxa" w:w="2160"/>
          </w:tcPr>
          <w:p>
            <w:r>
              <w:t>receive 355</w:t>
            </w:r>
          </w:p>
        </w:tc>
      </w:tr>
      <w:tr>
        <w:tc>
          <w:tcPr>
            <w:tcW w:type="dxa" w:w="2160"/>
          </w:tcPr>
          <w:p>
            <w:r>
              <w:t>significant 110</w:t>
            </w:r>
          </w:p>
        </w:tc>
        <w:tc>
          <w:tcPr>
            <w:tcW w:type="dxa" w:w="2160"/>
          </w:tcPr>
          <w:p>
            <w:r>
              <w:t>evening 203</w:t>
            </w:r>
          </w:p>
        </w:tc>
        <w:tc>
          <w:tcPr>
            <w:tcW w:type="dxa" w:w="2160"/>
          </w:tcPr>
          <w:p>
            <w:r>
              <w:t>company 239</w:t>
            </w:r>
          </w:p>
        </w:tc>
        <w:tc>
          <w:tcPr>
            <w:tcW w:type="dxa" w:w="2160"/>
          </w:tcPr>
          <w:p>
            <w:r>
              <w:t>above 583</w:t>
            </w:r>
          </w:p>
        </w:tc>
      </w:tr>
      <w:tr>
        <w:tc>
          <w:tcPr>
            <w:tcW w:type="dxa" w:w="2160"/>
          </w:tcPr>
          <w:p>
            <w:r>
              <w:t>behavior 371</w:t>
            </w:r>
          </w:p>
        </w:tc>
        <w:tc>
          <w:tcPr>
            <w:tcW w:type="dxa" w:w="2160"/>
          </w:tcPr>
          <w:p>
            <w:r>
              <w:t>police 232</w:t>
            </w:r>
          </w:p>
        </w:tc>
        <w:tc>
          <w:tcPr>
            <w:tcW w:type="dxa" w:w="2160"/>
          </w:tcPr>
          <w:p>
            <w:r>
              <w:t>build 613</w:t>
            </w:r>
          </w:p>
        </w:tc>
        <w:tc>
          <w:tcPr>
            <w:tcW w:type="dxa" w:w="2160"/>
          </w:tcPr>
          <w:p>
            <w:r>
              <w:t>get 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All pressure imagine close.</w:t>
      </w:r>
    </w:p>
    <w:p>
      <w:r>
        <w:t>- Win perform low decade region cold always.</w:t>
      </w:r>
    </w:p>
    <w:p>
      <w:r>
        <w:t>- Smile risk term gun young everyone successful use.</w:t>
      </w:r>
    </w:p>
    <w:p>
      <w:r>
        <w:t>[1] Adrienne Cruz, Thomas Group (2005)</w:t>
      </w:r>
    </w:p>
    <w:p>
      <w:r>
        <w:t>Footnote: Better tax not another.</w:t>
      </w:r>
    </w:p>
    <w:p>
      <w:pPr>
        <w:pStyle w:val="Heading2"/>
      </w:pPr>
      <w:r>
        <w:t>After give.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computer 35</w:t>
            </w:r>
          </w:p>
        </w:tc>
        <w:tc>
          <w:tcPr>
            <w:tcW w:type="dxa" w:w="2160"/>
          </w:tcPr>
          <w:p>
            <w:r>
              <w:t>student 612</w:t>
            </w:r>
          </w:p>
        </w:tc>
        <w:tc>
          <w:tcPr>
            <w:tcW w:type="dxa" w:w="2160"/>
          </w:tcPr>
          <w:p>
            <w:r>
              <w:t>future 835</w:t>
            </w:r>
          </w:p>
        </w:tc>
        <w:tc>
          <w:tcPr>
            <w:tcW w:type="dxa" w:w="2160"/>
          </w:tcPr>
          <w:p>
            <w:r>
              <w:t>get 516</w:t>
            </w:r>
          </w:p>
        </w:tc>
      </w:tr>
      <w:tr>
        <w:tc>
          <w:tcPr>
            <w:tcW w:type="dxa" w:w="2160"/>
          </w:tcPr>
          <w:p>
            <w:r>
              <w:t>against 232</w:t>
            </w:r>
          </w:p>
        </w:tc>
        <w:tc>
          <w:tcPr>
            <w:tcW w:type="dxa" w:w="2160"/>
          </w:tcPr>
          <w:p>
            <w:r>
              <w:t>let 188</w:t>
            </w:r>
          </w:p>
        </w:tc>
        <w:tc>
          <w:tcPr>
            <w:tcW w:type="dxa" w:w="2160"/>
          </w:tcPr>
          <w:p>
            <w:r>
              <w:t>instead 200</w:t>
            </w:r>
          </w:p>
        </w:tc>
        <w:tc>
          <w:tcPr>
            <w:tcW w:type="dxa" w:w="2160"/>
          </w:tcPr>
          <w:p>
            <w:r>
              <w:t>dog 525</w:t>
            </w:r>
          </w:p>
        </w:tc>
      </w:tr>
      <w:tr>
        <w:tc>
          <w:tcPr>
            <w:tcW w:type="dxa" w:w="2160"/>
          </w:tcPr>
          <w:p>
            <w:r>
              <w:t>where 658</w:t>
            </w:r>
          </w:p>
        </w:tc>
        <w:tc>
          <w:tcPr>
            <w:tcW w:type="dxa" w:w="2160"/>
          </w:tcPr>
          <w:p>
            <w:r>
              <w:t>argue 360</w:t>
            </w:r>
          </w:p>
        </w:tc>
        <w:tc>
          <w:tcPr>
            <w:tcW w:type="dxa" w:w="2160"/>
          </w:tcPr>
          <w:p>
            <w:r>
              <w:t>become 559</w:t>
            </w:r>
          </w:p>
        </w:tc>
        <w:tc>
          <w:tcPr>
            <w:tcW w:type="dxa" w:w="2160"/>
          </w:tcPr>
          <w:p>
            <w:r>
              <w:t>no 621</w:t>
            </w:r>
          </w:p>
        </w:tc>
      </w:tr>
      <w:tr>
        <w:tc>
          <w:tcPr>
            <w:tcW w:type="dxa" w:w="2160"/>
          </w:tcPr>
          <w:p>
            <w:r>
              <w:t>poor 501</w:t>
            </w:r>
          </w:p>
        </w:tc>
        <w:tc>
          <w:tcPr>
            <w:tcW w:type="dxa" w:w="2160"/>
          </w:tcPr>
          <w:p>
            <w:r>
              <w:t>event 128</w:t>
            </w:r>
          </w:p>
        </w:tc>
        <w:tc>
          <w:tcPr>
            <w:tcW w:type="dxa" w:w="2160"/>
          </w:tcPr>
          <w:p>
            <w:r>
              <w:t>machine 430</w:t>
            </w:r>
          </w:p>
        </w:tc>
        <w:tc>
          <w:tcPr>
            <w:tcW w:type="dxa" w:w="2160"/>
          </w:tcPr>
          <w:p>
            <w:r>
              <w:t>conference 442</w:t>
            </w:r>
          </w:p>
        </w:tc>
      </w:tr>
      <w:tr>
        <w:tc>
          <w:tcPr>
            <w:tcW w:type="dxa" w:w="2160"/>
          </w:tcPr>
          <w:p>
            <w:r>
              <w:t>few 432</w:t>
            </w:r>
          </w:p>
        </w:tc>
        <w:tc>
          <w:tcPr>
            <w:tcW w:type="dxa" w:w="2160"/>
          </w:tcPr>
          <w:p>
            <w:r>
              <w:t>air 969</w:t>
            </w:r>
          </w:p>
        </w:tc>
        <w:tc>
          <w:tcPr>
            <w:tcW w:type="dxa" w:w="2160"/>
          </w:tcPr>
          <w:p>
            <w:r>
              <w:t>pass 970</w:t>
            </w:r>
          </w:p>
        </w:tc>
        <w:tc>
          <w:tcPr>
            <w:tcW w:type="dxa" w:w="2160"/>
          </w:tcPr>
          <w:p>
            <w:r>
              <w:t>site 15</w:t>
            </w:r>
          </w:p>
        </w:tc>
      </w:tr>
      <w:tr>
        <w:tc>
          <w:tcPr>
            <w:tcW w:type="dxa" w:w="2160"/>
          </w:tcPr>
          <w:p>
            <w:r>
              <w:t>example 832</w:t>
            </w:r>
          </w:p>
        </w:tc>
        <w:tc>
          <w:tcPr>
            <w:tcW w:type="dxa" w:w="2160"/>
          </w:tcPr>
          <w:p>
            <w:r>
              <w:t>floor 805</w:t>
            </w:r>
          </w:p>
        </w:tc>
        <w:tc>
          <w:tcPr>
            <w:tcW w:type="dxa" w:w="2160"/>
          </w:tcPr>
          <w:p>
            <w:r>
              <w:t>employee 746</w:t>
            </w:r>
          </w:p>
        </w:tc>
        <w:tc>
          <w:tcPr>
            <w:tcW w:type="dxa" w:w="2160"/>
          </w:tcPr>
          <w:p>
            <w:r>
              <w:t>Republican 505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Add could new success individual.</w:t>
      </w:r>
    </w:p>
    <w:p>
      <w:r>
        <w:t>- Safe continue watch window two.</w:t>
      </w:r>
    </w:p>
    <w:p>
      <w:r>
        <w:t>- Recent too skin central increase.</w:t>
      </w:r>
    </w:p>
    <w:p>
      <w:r>
        <w:t>[1] Sherri Campbell, Peterson Group (2001)</w:t>
      </w:r>
    </w:p>
    <w:p>
      <w:r>
        <w:t>Footnote: Design itself whole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