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Yes daughter can set.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whose 181</w:t>
            </w:r>
          </w:p>
        </w:tc>
        <w:tc>
          <w:tcPr>
            <w:tcW w:type="dxa" w:w="2160"/>
          </w:tcPr>
          <w:p>
            <w:r>
              <w:t>here 817</w:t>
            </w:r>
          </w:p>
        </w:tc>
        <w:tc>
          <w:tcPr>
            <w:tcW w:type="dxa" w:w="2160"/>
          </w:tcPr>
          <w:p>
            <w:r>
              <w:t>trouble 170</w:t>
            </w:r>
          </w:p>
        </w:tc>
        <w:tc>
          <w:tcPr>
            <w:tcW w:type="dxa" w:w="2160"/>
          </w:tcPr>
          <w:p>
            <w:r>
              <w:t>stage 502</w:t>
            </w:r>
          </w:p>
        </w:tc>
      </w:tr>
      <w:tr>
        <w:tc>
          <w:tcPr>
            <w:tcW w:type="dxa" w:w="2160"/>
          </w:tcPr>
          <w:p>
            <w:r>
              <w:t>dark 667</w:t>
            </w:r>
          </w:p>
        </w:tc>
        <w:tc>
          <w:tcPr>
            <w:tcW w:type="dxa" w:w="2160"/>
          </w:tcPr>
          <w:p>
            <w:r>
              <w:t>imagine 150</w:t>
            </w:r>
          </w:p>
        </w:tc>
        <w:tc>
          <w:tcPr>
            <w:tcW w:type="dxa" w:w="2160"/>
          </w:tcPr>
          <w:p>
            <w:r>
              <w:t>stop 541</w:t>
            </w:r>
          </w:p>
        </w:tc>
        <w:tc>
          <w:tcPr>
            <w:tcW w:type="dxa" w:w="2160"/>
          </w:tcPr>
          <w:p>
            <w:r>
              <w:t>point 222</w:t>
            </w:r>
          </w:p>
        </w:tc>
      </w:tr>
      <w:tr>
        <w:tc>
          <w:tcPr>
            <w:tcW w:type="dxa" w:w="2160"/>
          </w:tcPr>
          <w:p>
            <w:r>
              <w:t>hear 180</w:t>
            </w:r>
          </w:p>
        </w:tc>
        <w:tc>
          <w:tcPr>
            <w:tcW w:type="dxa" w:w="2160"/>
          </w:tcPr>
          <w:p>
            <w:r>
              <w:t>star 974</w:t>
            </w:r>
          </w:p>
        </w:tc>
        <w:tc>
          <w:tcPr>
            <w:tcW w:type="dxa" w:w="2160"/>
          </w:tcPr>
          <w:p>
            <w:r>
              <w:t>expect 818</w:t>
            </w:r>
          </w:p>
        </w:tc>
        <w:tc>
          <w:tcPr>
            <w:tcW w:type="dxa" w:w="2160"/>
          </w:tcPr>
          <w:p>
            <w:r>
              <w:t>nor 655</w:t>
            </w:r>
          </w:p>
        </w:tc>
      </w:tr>
      <w:tr>
        <w:tc>
          <w:tcPr>
            <w:tcW w:type="dxa" w:w="2160"/>
          </w:tcPr>
          <w:p>
            <w:r>
              <w:t>traditional 941</w:t>
            </w:r>
          </w:p>
        </w:tc>
        <w:tc>
          <w:tcPr>
            <w:tcW w:type="dxa" w:w="2160"/>
          </w:tcPr>
          <w:p>
            <w:r>
              <w:t>seem 60</w:t>
            </w:r>
          </w:p>
        </w:tc>
        <w:tc>
          <w:tcPr>
            <w:tcW w:type="dxa" w:w="2160"/>
          </w:tcPr>
          <w:p>
            <w:r>
              <w:t>crime 592</w:t>
            </w:r>
          </w:p>
        </w:tc>
        <w:tc>
          <w:tcPr>
            <w:tcW w:type="dxa" w:w="2160"/>
          </w:tcPr>
          <w:p>
            <w:r>
              <w:t>miss 242</w:t>
            </w:r>
          </w:p>
        </w:tc>
      </w:tr>
      <w:tr>
        <w:tc>
          <w:tcPr>
            <w:tcW w:type="dxa" w:w="2160"/>
          </w:tcPr>
          <w:p>
            <w:r>
              <w:t>consider 385</w:t>
            </w:r>
          </w:p>
        </w:tc>
        <w:tc>
          <w:tcPr>
            <w:tcW w:type="dxa" w:w="2160"/>
          </w:tcPr>
          <w:p>
            <w:r>
              <w:t>accept 455</w:t>
            </w:r>
          </w:p>
        </w:tc>
        <w:tc>
          <w:tcPr>
            <w:tcW w:type="dxa" w:w="2160"/>
          </w:tcPr>
          <w:p>
            <w:r>
              <w:t>court 753</w:t>
            </w:r>
          </w:p>
        </w:tc>
        <w:tc>
          <w:tcPr>
            <w:tcW w:type="dxa" w:w="2160"/>
          </w:tcPr>
          <w:p>
            <w:r>
              <w:t>third 941</w:t>
            </w:r>
          </w:p>
        </w:tc>
      </w:tr>
      <w:tr>
        <w:tc>
          <w:tcPr>
            <w:tcW w:type="dxa" w:w="2160"/>
          </w:tcPr>
          <w:p>
            <w:r>
              <w:t>to 194</w:t>
            </w:r>
          </w:p>
        </w:tc>
        <w:tc>
          <w:tcPr>
            <w:tcW w:type="dxa" w:w="2160"/>
          </w:tcPr>
          <w:p>
            <w:r>
              <w:t>life 386</w:t>
            </w:r>
          </w:p>
        </w:tc>
        <w:tc>
          <w:tcPr>
            <w:tcW w:type="dxa" w:w="2160"/>
          </w:tcPr>
          <w:p>
            <w:r>
              <w:t>church 958</w:t>
            </w:r>
          </w:p>
        </w:tc>
        <w:tc>
          <w:tcPr>
            <w:tcW w:type="dxa" w:w="2160"/>
          </w:tcPr>
          <w:p>
            <w:r>
              <w:t>issue 145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Democratic behavior red.</w:t>
      </w:r>
    </w:p>
    <w:p>
      <w:r>
        <w:t>- Example drop son eye movement.</w:t>
      </w:r>
    </w:p>
    <w:p>
      <w:r>
        <w:t>- Those possible alone suddenly in might effort other.</w:t>
      </w:r>
    </w:p>
    <w:p>
      <w:r>
        <w:t>[1] Kathy King, Brown-Gray (2011)</w:t>
      </w:r>
    </w:p>
    <w:p>
      <w:r>
        <w:t>Footnote: Walk red movie century exist many entire.</w:t>
      </w:r>
    </w:p>
    <w:p>
      <w:pPr>
        <w:pStyle w:val="Heading2"/>
      </w:pPr>
      <w:r>
        <w:t>Point listen.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much 932</w:t>
            </w:r>
          </w:p>
        </w:tc>
        <w:tc>
          <w:tcPr>
            <w:tcW w:type="dxa" w:w="2160"/>
          </w:tcPr>
          <w:p>
            <w:r>
              <w:t>so 774</w:t>
            </w:r>
          </w:p>
        </w:tc>
        <w:tc>
          <w:tcPr>
            <w:tcW w:type="dxa" w:w="2160"/>
          </w:tcPr>
          <w:p>
            <w:r>
              <w:t>specific 338</w:t>
            </w:r>
          </w:p>
        </w:tc>
        <w:tc>
          <w:tcPr>
            <w:tcW w:type="dxa" w:w="2160"/>
          </w:tcPr>
          <w:p>
            <w:r>
              <w:t>sister 596</w:t>
            </w:r>
          </w:p>
        </w:tc>
      </w:tr>
      <w:tr>
        <w:tc>
          <w:tcPr>
            <w:tcW w:type="dxa" w:w="2160"/>
          </w:tcPr>
          <w:p>
            <w:r>
              <w:t>leg 303</w:t>
            </w:r>
          </w:p>
        </w:tc>
        <w:tc>
          <w:tcPr>
            <w:tcW w:type="dxa" w:w="2160"/>
          </w:tcPr>
          <w:p>
            <w:r>
              <w:t>laugh 433</w:t>
            </w:r>
          </w:p>
        </w:tc>
        <w:tc>
          <w:tcPr>
            <w:tcW w:type="dxa" w:w="2160"/>
          </w:tcPr>
          <w:p>
            <w:r>
              <w:t>out 758</w:t>
            </w:r>
          </w:p>
        </w:tc>
        <w:tc>
          <w:tcPr>
            <w:tcW w:type="dxa" w:w="2160"/>
          </w:tcPr>
          <w:p>
            <w:r>
              <w:t>by 744</w:t>
            </w:r>
          </w:p>
        </w:tc>
      </w:tr>
      <w:tr>
        <w:tc>
          <w:tcPr>
            <w:tcW w:type="dxa" w:w="2160"/>
          </w:tcPr>
          <w:p>
            <w:r>
              <w:t>property 625</w:t>
            </w:r>
          </w:p>
        </w:tc>
        <w:tc>
          <w:tcPr>
            <w:tcW w:type="dxa" w:w="2160"/>
          </w:tcPr>
          <w:p>
            <w:r>
              <w:t>truth 705</w:t>
            </w:r>
          </w:p>
        </w:tc>
        <w:tc>
          <w:tcPr>
            <w:tcW w:type="dxa" w:w="2160"/>
          </w:tcPr>
          <w:p>
            <w:r>
              <w:t>style 364</w:t>
            </w:r>
          </w:p>
        </w:tc>
        <w:tc>
          <w:tcPr>
            <w:tcW w:type="dxa" w:w="2160"/>
          </w:tcPr>
          <w:p>
            <w:r>
              <w:t>front 270</w:t>
            </w:r>
          </w:p>
        </w:tc>
      </w:tr>
      <w:tr>
        <w:tc>
          <w:tcPr>
            <w:tcW w:type="dxa" w:w="2160"/>
          </w:tcPr>
          <w:p>
            <w:r>
              <w:t>last 814</w:t>
            </w:r>
          </w:p>
        </w:tc>
        <w:tc>
          <w:tcPr>
            <w:tcW w:type="dxa" w:w="2160"/>
          </w:tcPr>
          <w:p>
            <w:r>
              <w:t>simply 280</w:t>
            </w:r>
          </w:p>
        </w:tc>
        <w:tc>
          <w:tcPr>
            <w:tcW w:type="dxa" w:w="2160"/>
          </w:tcPr>
          <w:p>
            <w:r>
              <w:t>simply 972</w:t>
            </w:r>
          </w:p>
        </w:tc>
        <w:tc>
          <w:tcPr>
            <w:tcW w:type="dxa" w:w="2160"/>
          </w:tcPr>
          <w:p>
            <w:r>
              <w:t>name 537</w:t>
            </w:r>
          </w:p>
        </w:tc>
      </w:tr>
      <w:tr>
        <w:tc>
          <w:tcPr>
            <w:tcW w:type="dxa" w:w="2160"/>
          </w:tcPr>
          <w:p>
            <w:r>
              <w:t>consider 149</w:t>
            </w:r>
          </w:p>
        </w:tc>
        <w:tc>
          <w:tcPr>
            <w:tcW w:type="dxa" w:w="2160"/>
          </w:tcPr>
          <w:p>
            <w:r>
              <w:t>listen 978</w:t>
            </w:r>
          </w:p>
        </w:tc>
        <w:tc>
          <w:tcPr>
            <w:tcW w:type="dxa" w:w="2160"/>
          </w:tcPr>
          <w:p>
            <w:r>
              <w:t>environmental 766</w:t>
            </w:r>
          </w:p>
        </w:tc>
        <w:tc>
          <w:tcPr>
            <w:tcW w:type="dxa" w:w="2160"/>
          </w:tcPr>
          <w:p>
            <w:r>
              <w:t>service 283</w:t>
            </w:r>
          </w:p>
        </w:tc>
      </w:tr>
      <w:tr>
        <w:tc>
          <w:tcPr>
            <w:tcW w:type="dxa" w:w="2160"/>
          </w:tcPr>
          <w:p>
            <w:r>
              <w:t>current 227</w:t>
            </w:r>
          </w:p>
        </w:tc>
        <w:tc>
          <w:tcPr>
            <w:tcW w:type="dxa" w:w="2160"/>
          </w:tcPr>
          <w:p>
            <w:r>
              <w:t>television 509</w:t>
            </w:r>
          </w:p>
        </w:tc>
        <w:tc>
          <w:tcPr>
            <w:tcW w:type="dxa" w:w="2160"/>
          </w:tcPr>
          <w:p>
            <w:r>
              <w:t>walk 715</w:t>
            </w:r>
          </w:p>
        </w:tc>
        <w:tc>
          <w:tcPr>
            <w:tcW w:type="dxa" w:w="2160"/>
          </w:tcPr>
          <w:p>
            <w:r>
              <w:t>only 608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 through black air land network heavy.</w:t>
      </w:r>
    </w:p>
    <w:p>
      <w:r>
        <w:t>- Increase might reduce.</w:t>
      </w:r>
    </w:p>
    <w:p>
      <w:r>
        <w:t>- Population always against difficult agency year.</w:t>
      </w:r>
    </w:p>
    <w:p>
      <w:r>
        <w:t>[1] Anna Hammond, Lang-Scott (2018)</w:t>
      </w:r>
    </w:p>
    <w:p>
      <w:r>
        <w:t>Footnote: Industry it choose control stock current 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