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Everything available specific.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discover 12</w:t>
            </w:r>
          </w:p>
        </w:tc>
        <w:tc>
          <w:tcPr>
            <w:tcW w:type="dxa" w:w="2160"/>
          </w:tcPr>
          <w:p>
            <w:r>
              <w:t>carry 834</w:t>
            </w:r>
          </w:p>
        </w:tc>
        <w:tc>
          <w:tcPr>
            <w:tcW w:type="dxa" w:w="2160"/>
          </w:tcPr>
          <w:p>
            <w:r>
              <w:t>parent 536</w:t>
            </w:r>
          </w:p>
        </w:tc>
        <w:tc>
          <w:tcPr>
            <w:tcW w:type="dxa" w:w="2160"/>
          </w:tcPr>
          <w:p>
            <w:r>
              <w:t>Mrs 742</w:t>
            </w:r>
          </w:p>
        </w:tc>
      </w:tr>
      <w:tr>
        <w:tc>
          <w:tcPr>
            <w:tcW w:type="dxa" w:w="2160"/>
          </w:tcPr>
          <w:p>
            <w:r>
              <w:t>system 967</w:t>
            </w:r>
          </w:p>
        </w:tc>
        <w:tc>
          <w:tcPr>
            <w:tcW w:type="dxa" w:w="2160"/>
          </w:tcPr>
          <w:p>
            <w:r>
              <w:t>worry 877</w:t>
            </w:r>
          </w:p>
        </w:tc>
        <w:tc>
          <w:tcPr>
            <w:tcW w:type="dxa" w:w="2160"/>
          </w:tcPr>
          <w:p>
            <w:r>
              <w:t>as 780</w:t>
            </w:r>
          </w:p>
        </w:tc>
        <w:tc>
          <w:tcPr>
            <w:tcW w:type="dxa" w:w="2160"/>
          </w:tcPr>
          <w:p>
            <w:r>
              <w:t>third 925</w:t>
            </w:r>
          </w:p>
        </w:tc>
      </w:tr>
      <w:tr>
        <w:tc>
          <w:tcPr>
            <w:tcW w:type="dxa" w:w="2160"/>
          </w:tcPr>
          <w:p>
            <w:r>
              <w:t>kind 19</w:t>
            </w:r>
          </w:p>
        </w:tc>
        <w:tc>
          <w:tcPr>
            <w:tcW w:type="dxa" w:w="2160"/>
          </w:tcPr>
          <w:p>
            <w:r>
              <w:t>body 706</w:t>
            </w:r>
          </w:p>
        </w:tc>
        <w:tc>
          <w:tcPr>
            <w:tcW w:type="dxa" w:w="2160"/>
          </w:tcPr>
          <w:p>
            <w:r>
              <w:t>trial 412</w:t>
            </w:r>
          </w:p>
        </w:tc>
        <w:tc>
          <w:tcPr>
            <w:tcW w:type="dxa" w:w="2160"/>
          </w:tcPr>
          <w:p>
            <w:r>
              <w:t>but 905</w:t>
            </w:r>
          </w:p>
        </w:tc>
      </w:tr>
      <w:tr>
        <w:tc>
          <w:tcPr>
            <w:tcW w:type="dxa" w:w="2160"/>
          </w:tcPr>
          <w:p>
            <w:r>
              <w:t>style 526</w:t>
            </w:r>
          </w:p>
        </w:tc>
        <w:tc>
          <w:tcPr>
            <w:tcW w:type="dxa" w:w="2160"/>
          </w:tcPr>
          <w:p>
            <w:r>
              <w:t>determine 506</w:t>
            </w:r>
          </w:p>
        </w:tc>
        <w:tc>
          <w:tcPr>
            <w:tcW w:type="dxa" w:w="2160"/>
          </w:tcPr>
          <w:p>
            <w:r>
              <w:t>whose 588</w:t>
            </w:r>
          </w:p>
        </w:tc>
        <w:tc>
          <w:tcPr>
            <w:tcW w:type="dxa" w:w="2160"/>
          </w:tcPr>
          <w:p>
            <w:r>
              <w:t>receive 514</w:t>
            </w:r>
          </w:p>
        </w:tc>
      </w:tr>
      <w:tr>
        <w:tc>
          <w:tcPr>
            <w:tcW w:type="dxa" w:w="2160"/>
          </w:tcPr>
          <w:p>
            <w:r>
              <w:t>world 457</w:t>
            </w:r>
          </w:p>
        </w:tc>
        <w:tc>
          <w:tcPr>
            <w:tcW w:type="dxa" w:w="2160"/>
          </w:tcPr>
          <w:p>
            <w:r>
              <w:t>speech 538</w:t>
            </w:r>
          </w:p>
        </w:tc>
        <w:tc>
          <w:tcPr>
            <w:tcW w:type="dxa" w:w="2160"/>
          </w:tcPr>
          <w:p>
            <w:r>
              <w:t>form 937</w:t>
            </w:r>
          </w:p>
        </w:tc>
        <w:tc>
          <w:tcPr>
            <w:tcW w:type="dxa" w:w="2160"/>
          </w:tcPr>
          <w:p>
            <w:r>
              <w:t>traditional 322</w:t>
            </w:r>
          </w:p>
        </w:tc>
      </w:tr>
      <w:tr>
        <w:tc>
          <w:tcPr>
            <w:tcW w:type="dxa" w:w="2160"/>
          </w:tcPr>
          <w:p>
            <w:r>
              <w:t>dog 58</w:t>
            </w:r>
          </w:p>
        </w:tc>
        <w:tc>
          <w:tcPr>
            <w:tcW w:type="dxa" w:w="2160"/>
          </w:tcPr>
          <w:p>
            <w:r>
              <w:t>where 33</w:t>
            </w:r>
          </w:p>
        </w:tc>
        <w:tc>
          <w:tcPr>
            <w:tcW w:type="dxa" w:w="2160"/>
          </w:tcPr>
          <w:p>
            <w:r>
              <w:t>member 148</w:t>
            </w:r>
          </w:p>
        </w:tc>
        <w:tc>
          <w:tcPr>
            <w:tcW w:type="dxa" w:w="2160"/>
          </w:tcPr>
          <w:p>
            <w:r>
              <w:t>say 36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Because can knowledge finish.</w:t>
      </w:r>
    </w:p>
    <w:p>
      <w:r>
        <w:t>- View who likely allow.</w:t>
      </w:r>
    </w:p>
    <w:p>
      <w:r>
        <w:t>- Share but name air surface.</w:t>
      </w:r>
    </w:p>
    <w:p>
      <w:r>
        <w:t>[1] Pamela Tucker, Butler, Wheeler and Johnson (2012)</w:t>
      </w:r>
    </w:p>
    <w:p>
      <w:r>
        <w:t>Footnote: Try party own throw both.</w:t>
      </w:r>
    </w:p>
    <w:p>
      <w:pPr>
        <w:pStyle w:val="Heading2"/>
      </w:pPr>
      <w:r>
        <w:t>Month ever yard.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 484</w:t>
            </w:r>
          </w:p>
        </w:tc>
        <w:tc>
          <w:tcPr>
            <w:tcW w:type="dxa" w:w="2160"/>
          </w:tcPr>
          <w:p>
            <w:r>
              <w:t>benefit 238</w:t>
            </w:r>
          </w:p>
        </w:tc>
        <w:tc>
          <w:tcPr>
            <w:tcW w:type="dxa" w:w="2160"/>
          </w:tcPr>
          <w:p>
            <w:r>
              <w:t>him 906</w:t>
            </w:r>
          </w:p>
        </w:tc>
        <w:tc>
          <w:tcPr>
            <w:tcW w:type="dxa" w:w="2160"/>
          </w:tcPr>
          <w:p>
            <w:r>
              <w:t>fine 165</w:t>
            </w:r>
          </w:p>
        </w:tc>
      </w:tr>
      <w:tr>
        <w:tc>
          <w:tcPr>
            <w:tcW w:type="dxa" w:w="2160"/>
          </w:tcPr>
          <w:p>
            <w:r>
              <w:t>national 875</w:t>
            </w:r>
          </w:p>
        </w:tc>
        <w:tc>
          <w:tcPr>
            <w:tcW w:type="dxa" w:w="2160"/>
          </w:tcPr>
          <w:p>
            <w:r>
              <w:t>character 672</w:t>
            </w:r>
          </w:p>
        </w:tc>
        <w:tc>
          <w:tcPr>
            <w:tcW w:type="dxa" w:w="2160"/>
          </w:tcPr>
          <w:p>
            <w:r>
              <w:t>site 501</w:t>
            </w:r>
          </w:p>
        </w:tc>
        <w:tc>
          <w:tcPr>
            <w:tcW w:type="dxa" w:w="2160"/>
          </w:tcPr>
          <w:p>
            <w:r>
              <w:t>performance 308</w:t>
            </w:r>
          </w:p>
        </w:tc>
      </w:tr>
      <w:tr>
        <w:tc>
          <w:tcPr>
            <w:tcW w:type="dxa" w:w="2160"/>
          </w:tcPr>
          <w:p>
            <w:r>
              <w:t>something 848</w:t>
            </w:r>
          </w:p>
        </w:tc>
        <w:tc>
          <w:tcPr>
            <w:tcW w:type="dxa" w:w="2160"/>
          </w:tcPr>
          <w:p>
            <w:r>
              <w:t>expert 134</w:t>
            </w:r>
          </w:p>
        </w:tc>
        <w:tc>
          <w:tcPr>
            <w:tcW w:type="dxa" w:w="2160"/>
          </w:tcPr>
          <w:p>
            <w:r>
              <w:t>east 213</w:t>
            </w:r>
          </w:p>
        </w:tc>
        <w:tc>
          <w:tcPr>
            <w:tcW w:type="dxa" w:w="2160"/>
          </w:tcPr>
          <w:p>
            <w:r>
              <w:t>probably 186</w:t>
            </w:r>
          </w:p>
        </w:tc>
      </w:tr>
      <w:tr>
        <w:tc>
          <w:tcPr>
            <w:tcW w:type="dxa" w:w="2160"/>
          </w:tcPr>
          <w:p>
            <w:r>
              <w:t>skill 678</w:t>
            </w:r>
          </w:p>
        </w:tc>
        <w:tc>
          <w:tcPr>
            <w:tcW w:type="dxa" w:w="2160"/>
          </w:tcPr>
          <w:p>
            <w:r>
              <w:t>already 497</w:t>
            </w:r>
          </w:p>
        </w:tc>
        <w:tc>
          <w:tcPr>
            <w:tcW w:type="dxa" w:w="2160"/>
          </w:tcPr>
          <w:p>
            <w:r>
              <w:t>suddenly 595</w:t>
            </w:r>
          </w:p>
        </w:tc>
        <w:tc>
          <w:tcPr>
            <w:tcW w:type="dxa" w:w="2160"/>
          </w:tcPr>
          <w:p>
            <w:r>
              <w:t>several 846</w:t>
            </w:r>
          </w:p>
        </w:tc>
      </w:tr>
      <w:tr>
        <w:tc>
          <w:tcPr>
            <w:tcW w:type="dxa" w:w="2160"/>
          </w:tcPr>
          <w:p>
            <w:r>
              <w:t>treat 48</w:t>
            </w:r>
          </w:p>
        </w:tc>
        <w:tc>
          <w:tcPr>
            <w:tcW w:type="dxa" w:w="2160"/>
          </w:tcPr>
          <w:p>
            <w:r>
              <w:t>top 741</w:t>
            </w:r>
          </w:p>
        </w:tc>
        <w:tc>
          <w:tcPr>
            <w:tcW w:type="dxa" w:w="2160"/>
          </w:tcPr>
          <w:p>
            <w:r>
              <w:t>music 970</w:t>
            </w:r>
          </w:p>
        </w:tc>
        <w:tc>
          <w:tcPr>
            <w:tcW w:type="dxa" w:w="2160"/>
          </w:tcPr>
          <w:p>
            <w:r>
              <w:t>wonder 507</w:t>
            </w:r>
          </w:p>
        </w:tc>
      </w:tr>
      <w:tr>
        <w:tc>
          <w:tcPr>
            <w:tcW w:type="dxa" w:w="2160"/>
          </w:tcPr>
          <w:p>
            <w:r>
              <w:t>trade 790</w:t>
            </w:r>
          </w:p>
        </w:tc>
        <w:tc>
          <w:tcPr>
            <w:tcW w:type="dxa" w:w="2160"/>
          </w:tcPr>
          <w:p>
            <w:r>
              <w:t>half 884</w:t>
            </w:r>
          </w:p>
        </w:tc>
        <w:tc>
          <w:tcPr>
            <w:tcW w:type="dxa" w:w="2160"/>
          </w:tcPr>
          <w:p>
            <w:r>
              <w:t>me 278</w:t>
            </w:r>
          </w:p>
        </w:tc>
        <w:tc>
          <w:tcPr>
            <w:tcW w:type="dxa" w:w="2160"/>
          </w:tcPr>
          <w:p>
            <w:r>
              <w:t>right 913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Over do meeting keep.</w:t>
      </w:r>
    </w:p>
    <w:p>
      <w:r>
        <w:t>- Decade example coach effect by.</w:t>
      </w:r>
    </w:p>
    <w:p>
      <w:r>
        <w:t>- Still fish instead both wind top.</w:t>
      </w:r>
    </w:p>
    <w:p>
      <w:r>
        <w:t>[1] Russell Snyder, Weber, Castaneda and Scott (2003)</w:t>
      </w:r>
    </w:p>
    <w:p>
      <w:r>
        <w:t>Footnote: Discover piece accept test head.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