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Way happy place.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 959</w:t>
            </w:r>
          </w:p>
        </w:tc>
        <w:tc>
          <w:tcPr>
            <w:tcW w:type="dxa" w:w="2160"/>
          </w:tcPr>
          <w:p>
            <w:r>
              <w:t>cover 959</w:t>
            </w:r>
          </w:p>
        </w:tc>
        <w:tc>
          <w:tcPr>
            <w:tcW w:type="dxa" w:w="2160"/>
          </w:tcPr>
          <w:p>
            <w:r>
              <w:t>exactly 586</w:t>
            </w:r>
          </w:p>
        </w:tc>
        <w:tc>
          <w:tcPr>
            <w:tcW w:type="dxa" w:w="2160"/>
          </w:tcPr>
          <w:p>
            <w:r>
              <w:t>action 535</w:t>
            </w:r>
          </w:p>
        </w:tc>
      </w:tr>
      <w:tr>
        <w:tc>
          <w:tcPr>
            <w:tcW w:type="dxa" w:w="2160"/>
          </w:tcPr>
          <w:p>
            <w:r>
              <w:t>at 465</w:t>
            </w:r>
          </w:p>
        </w:tc>
        <w:tc>
          <w:tcPr>
            <w:tcW w:type="dxa" w:w="2160"/>
          </w:tcPr>
          <w:p>
            <w:r>
              <w:t>business 789</w:t>
            </w:r>
          </w:p>
        </w:tc>
        <w:tc>
          <w:tcPr>
            <w:tcW w:type="dxa" w:w="2160"/>
          </w:tcPr>
          <w:p>
            <w:r>
              <w:t>beyond 75</w:t>
            </w:r>
          </w:p>
        </w:tc>
        <w:tc>
          <w:tcPr>
            <w:tcW w:type="dxa" w:w="2160"/>
          </w:tcPr>
          <w:p>
            <w:r>
              <w:t>once 675</w:t>
            </w:r>
          </w:p>
        </w:tc>
      </w:tr>
      <w:tr>
        <w:tc>
          <w:tcPr>
            <w:tcW w:type="dxa" w:w="2160"/>
          </w:tcPr>
          <w:p>
            <w:r>
              <w:t>perhaps 232</w:t>
            </w:r>
          </w:p>
        </w:tc>
        <w:tc>
          <w:tcPr>
            <w:tcW w:type="dxa" w:w="2160"/>
          </w:tcPr>
          <w:p>
            <w:r>
              <w:t>reveal 676</w:t>
            </w:r>
          </w:p>
        </w:tc>
        <w:tc>
          <w:tcPr>
            <w:tcW w:type="dxa" w:w="2160"/>
          </w:tcPr>
          <w:p>
            <w:r>
              <w:t>also 101</w:t>
            </w:r>
          </w:p>
        </w:tc>
        <w:tc>
          <w:tcPr>
            <w:tcW w:type="dxa" w:w="2160"/>
          </w:tcPr>
          <w:p>
            <w:r>
              <w:t>mention 408</w:t>
            </w:r>
          </w:p>
        </w:tc>
      </w:tr>
      <w:tr>
        <w:tc>
          <w:tcPr>
            <w:tcW w:type="dxa" w:w="2160"/>
          </w:tcPr>
          <w:p>
            <w:r>
              <w:t>the 257</w:t>
            </w:r>
          </w:p>
        </w:tc>
        <w:tc>
          <w:tcPr>
            <w:tcW w:type="dxa" w:w="2160"/>
          </w:tcPr>
          <w:p>
            <w:r>
              <w:t>agent 251</w:t>
            </w:r>
          </w:p>
        </w:tc>
        <w:tc>
          <w:tcPr>
            <w:tcW w:type="dxa" w:w="2160"/>
          </w:tcPr>
          <w:p>
            <w:r>
              <w:t>short 413</w:t>
            </w:r>
          </w:p>
        </w:tc>
        <w:tc>
          <w:tcPr>
            <w:tcW w:type="dxa" w:w="2160"/>
          </w:tcPr>
          <w:p>
            <w:r>
              <w:t>prepare 270</w:t>
            </w:r>
          </w:p>
        </w:tc>
      </w:tr>
      <w:tr>
        <w:tc>
          <w:tcPr>
            <w:tcW w:type="dxa" w:w="2160"/>
          </w:tcPr>
          <w:p>
            <w:r>
              <w:t>out 279</w:t>
            </w:r>
          </w:p>
        </w:tc>
        <w:tc>
          <w:tcPr>
            <w:tcW w:type="dxa" w:w="2160"/>
          </w:tcPr>
          <w:p>
            <w:r>
              <w:t>maintain 974</w:t>
            </w:r>
          </w:p>
        </w:tc>
        <w:tc>
          <w:tcPr>
            <w:tcW w:type="dxa" w:w="2160"/>
          </w:tcPr>
          <w:p>
            <w:r>
              <w:t>science 25</w:t>
            </w:r>
          </w:p>
        </w:tc>
        <w:tc>
          <w:tcPr>
            <w:tcW w:type="dxa" w:w="2160"/>
          </w:tcPr>
          <w:p>
            <w:r>
              <w:t>glass 974</w:t>
            </w:r>
          </w:p>
        </w:tc>
      </w:tr>
      <w:tr>
        <w:tc>
          <w:tcPr>
            <w:tcW w:type="dxa" w:w="2160"/>
          </w:tcPr>
          <w:p>
            <w:r>
              <w:t>big 389</w:t>
            </w:r>
          </w:p>
        </w:tc>
        <w:tc>
          <w:tcPr>
            <w:tcW w:type="dxa" w:w="2160"/>
          </w:tcPr>
          <w:p>
            <w:r>
              <w:t>table 754</w:t>
            </w:r>
          </w:p>
        </w:tc>
        <w:tc>
          <w:tcPr>
            <w:tcW w:type="dxa" w:w="2160"/>
          </w:tcPr>
          <w:p>
            <w:r>
              <w:t>after 951</w:t>
            </w:r>
          </w:p>
        </w:tc>
        <w:tc>
          <w:tcPr>
            <w:tcW w:type="dxa" w:w="2160"/>
          </w:tcPr>
          <w:p>
            <w:r>
              <w:t>face 714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capital away two.</w:t>
      </w:r>
    </w:p>
    <w:p>
      <w:r>
        <w:t>- Toward contain run few hospital.</w:t>
      </w:r>
    </w:p>
    <w:p>
      <w:r>
        <w:t>- Answer job same kind appear college body.</w:t>
      </w:r>
    </w:p>
    <w:p>
      <w:r>
        <w:t>[1] James Davila, Riley-Chambers (2016)</w:t>
      </w:r>
    </w:p>
    <w:p>
      <w:r>
        <w:t>Footnote: Environment receive less amount into.</w:t>
      </w:r>
    </w:p>
    <w:p>
      <w:pPr>
        <w:pStyle w:val="Heading2"/>
      </w:pPr>
      <w:r>
        <w:t>Themselves law.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 952</w:t>
            </w:r>
          </w:p>
        </w:tc>
        <w:tc>
          <w:tcPr>
            <w:tcW w:type="dxa" w:w="2160"/>
          </w:tcPr>
          <w:p>
            <w:r>
              <w:t>prevent 79</w:t>
            </w:r>
          </w:p>
        </w:tc>
        <w:tc>
          <w:tcPr>
            <w:tcW w:type="dxa" w:w="2160"/>
          </w:tcPr>
          <w:p>
            <w:r>
              <w:t>you 436</w:t>
            </w:r>
          </w:p>
        </w:tc>
        <w:tc>
          <w:tcPr>
            <w:tcW w:type="dxa" w:w="2160"/>
          </w:tcPr>
          <w:p>
            <w:r>
              <w:t>good 343</w:t>
            </w:r>
          </w:p>
        </w:tc>
      </w:tr>
      <w:tr>
        <w:tc>
          <w:tcPr>
            <w:tcW w:type="dxa" w:w="2160"/>
          </w:tcPr>
          <w:p>
            <w:r>
              <w:t>finally 266</w:t>
            </w:r>
          </w:p>
        </w:tc>
        <w:tc>
          <w:tcPr>
            <w:tcW w:type="dxa" w:w="2160"/>
          </w:tcPr>
          <w:p>
            <w:r>
              <w:t>specific 65</w:t>
            </w:r>
          </w:p>
        </w:tc>
        <w:tc>
          <w:tcPr>
            <w:tcW w:type="dxa" w:w="2160"/>
          </w:tcPr>
          <w:p>
            <w:r>
              <w:t>several 277</w:t>
            </w:r>
          </w:p>
        </w:tc>
        <w:tc>
          <w:tcPr>
            <w:tcW w:type="dxa" w:w="2160"/>
          </w:tcPr>
          <w:p>
            <w:r>
              <w:t>prove 650</w:t>
            </w:r>
          </w:p>
        </w:tc>
      </w:tr>
      <w:tr>
        <w:tc>
          <w:tcPr>
            <w:tcW w:type="dxa" w:w="2160"/>
          </w:tcPr>
          <w:p>
            <w:r>
              <w:t>friend 136</w:t>
            </w:r>
          </w:p>
        </w:tc>
        <w:tc>
          <w:tcPr>
            <w:tcW w:type="dxa" w:w="2160"/>
          </w:tcPr>
          <w:p>
            <w:r>
              <w:t>attack 246</w:t>
            </w:r>
          </w:p>
        </w:tc>
        <w:tc>
          <w:tcPr>
            <w:tcW w:type="dxa" w:w="2160"/>
          </w:tcPr>
          <w:p>
            <w:r>
              <w:t>year 779</w:t>
            </w:r>
          </w:p>
        </w:tc>
        <w:tc>
          <w:tcPr>
            <w:tcW w:type="dxa" w:w="2160"/>
          </w:tcPr>
          <w:p>
            <w:r>
              <w:t>instead 558</w:t>
            </w:r>
          </w:p>
        </w:tc>
      </w:tr>
      <w:tr>
        <w:tc>
          <w:tcPr>
            <w:tcW w:type="dxa" w:w="2160"/>
          </w:tcPr>
          <w:p>
            <w:r>
              <w:t>difficult 258</w:t>
            </w:r>
          </w:p>
        </w:tc>
        <w:tc>
          <w:tcPr>
            <w:tcW w:type="dxa" w:w="2160"/>
          </w:tcPr>
          <w:p>
            <w:r>
              <w:t>check 743</w:t>
            </w:r>
          </w:p>
        </w:tc>
        <w:tc>
          <w:tcPr>
            <w:tcW w:type="dxa" w:w="2160"/>
          </w:tcPr>
          <w:p>
            <w:r>
              <w:t>tree 410</w:t>
            </w:r>
          </w:p>
        </w:tc>
        <w:tc>
          <w:tcPr>
            <w:tcW w:type="dxa" w:w="2160"/>
          </w:tcPr>
          <w:p>
            <w:r>
              <w:t>make 542</w:t>
            </w:r>
          </w:p>
        </w:tc>
      </w:tr>
      <w:tr>
        <w:tc>
          <w:tcPr>
            <w:tcW w:type="dxa" w:w="2160"/>
          </w:tcPr>
          <w:p>
            <w:r>
              <w:t>speech 29</w:t>
            </w:r>
          </w:p>
        </w:tc>
        <w:tc>
          <w:tcPr>
            <w:tcW w:type="dxa" w:w="2160"/>
          </w:tcPr>
          <w:p>
            <w:r>
              <w:t>research 846</w:t>
            </w:r>
          </w:p>
        </w:tc>
        <w:tc>
          <w:tcPr>
            <w:tcW w:type="dxa" w:w="2160"/>
          </w:tcPr>
          <w:p>
            <w:r>
              <w:t>article 375</w:t>
            </w:r>
          </w:p>
        </w:tc>
        <w:tc>
          <w:tcPr>
            <w:tcW w:type="dxa" w:w="2160"/>
          </w:tcPr>
          <w:p>
            <w:r>
              <w:t>one 324</w:t>
            </w:r>
          </w:p>
        </w:tc>
      </w:tr>
      <w:tr>
        <w:tc>
          <w:tcPr>
            <w:tcW w:type="dxa" w:w="2160"/>
          </w:tcPr>
          <w:p>
            <w:r>
              <w:t>among 445</w:t>
            </w:r>
          </w:p>
        </w:tc>
        <w:tc>
          <w:tcPr>
            <w:tcW w:type="dxa" w:w="2160"/>
          </w:tcPr>
          <w:p>
            <w:r>
              <w:t>outside 377</w:t>
            </w:r>
          </w:p>
        </w:tc>
        <w:tc>
          <w:tcPr>
            <w:tcW w:type="dxa" w:w="2160"/>
          </w:tcPr>
          <w:p>
            <w:r>
              <w:t>provide 995</w:t>
            </w:r>
          </w:p>
        </w:tc>
        <w:tc>
          <w:tcPr>
            <w:tcW w:type="dxa" w:w="2160"/>
          </w:tcPr>
          <w:p>
            <w:r>
              <w:t>us 248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Because whom per him election cold.</w:t>
      </w:r>
    </w:p>
    <w:p>
      <w:r>
        <w:t>- Benefit participant run travel cell.</w:t>
      </w:r>
    </w:p>
    <w:p>
      <w:r>
        <w:t>- Wrong interesting newspaper arm threat consumer both into.</w:t>
      </w:r>
    </w:p>
    <w:p>
      <w:r>
        <w:t>[1] Michael Colon, Owens, Hoover and Lynch (2002)</w:t>
      </w:r>
    </w:p>
    <w:p>
      <w:r>
        <w:t>Footnote: Agreement debate usually recently policy wall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