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Health special send.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radio 144</w:t>
            </w:r>
          </w:p>
        </w:tc>
        <w:tc>
          <w:tcPr>
            <w:tcW w:type="dxa" w:w="2160"/>
          </w:tcPr>
          <w:p>
            <w:r>
              <w:t>image 454</w:t>
            </w:r>
          </w:p>
        </w:tc>
        <w:tc>
          <w:tcPr>
            <w:tcW w:type="dxa" w:w="2160"/>
          </w:tcPr>
          <w:p>
            <w:r>
              <w:t>total 118</w:t>
            </w:r>
          </w:p>
        </w:tc>
        <w:tc>
          <w:tcPr>
            <w:tcW w:type="dxa" w:w="2160"/>
          </w:tcPr>
          <w:p>
            <w:r>
              <w:t>investment 448</w:t>
            </w:r>
          </w:p>
        </w:tc>
      </w:tr>
      <w:tr>
        <w:tc>
          <w:tcPr>
            <w:tcW w:type="dxa" w:w="2160"/>
          </w:tcPr>
          <w:p>
            <w:r>
              <w:t>collection 488</w:t>
            </w:r>
          </w:p>
        </w:tc>
        <w:tc>
          <w:tcPr>
            <w:tcW w:type="dxa" w:w="2160"/>
          </w:tcPr>
          <w:p>
            <w:r>
              <w:t>life 194</w:t>
            </w:r>
          </w:p>
        </w:tc>
        <w:tc>
          <w:tcPr>
            <w:tcW w:type="dxa" w:w="2160"/>
          </w:tcPr>
          <w:p>
            <w:r>
              <w:t>center 834</w:t>
            </w:r>
          </w:p>
        </w:tc>
        <w:tc>
          <w:tcPr>
            <w:tcW w:type="dxa" w:w="2160"/>
          </w:tcPr>
          <w:p>
            <w:r>
              <w:t>senior 771</w:t>
            </w:r>
          </w:p>
        </w:tc>
      </w:tr>
      <w:tr>
        <w:tc>
          <w:tcPr>
            <w:tcW w:type="dxa" w:w="2160"/>
          </w:tcPr>
          <w:p>
            <w:r>
              <w:t>beyond 211</w:t>
            </w:r>
          </w:p>
        </w:tc>
        <w:tc>
          <w:tcPr>
            <w:tcW w:type="dxa" w:w="2160"/>
          </w:tcPr>
          <w:p>
            <w:r>
              <w:t>believe 392</w:t>
            </w:r>
          </w:p>
        </w:tc>
        <w:tc>
          <w:tcPr>
            <w:tcW w:type="dxa" w:w="2160"/>
          </w:tcPr>
          <w:p>
            <w:r>
              <w:t>first 5</w:t>
            </w:r>
          </w:p>
        </w:tc>
        <w:tc>
          <w:tcPr>
            <w:tcW w:type="dxa" w:w="2160"/>
          </w:tcPr>
          <w:p>
            <w:r>
              <w:t>mother 805</w:t>
            </w:r>
          </w:p>
        </w:tc>
      </w:tr>
      <w:tr>
        <w:tc>
          <w:tcPr>
            <w:tcW w:type="dxa" w:w="2160"/>
          </w:tcPr>
          <w:p>
            <w:r>
              <w:t>couple 311</w:t>
            </w:r>
          </w:p>
        </w:tc>
        <w:tc>
          <w:tcPr>
            <w:tcW w:type="dxa" w:w="2160"/>
          </w:tcPr>
          <w:p>
            <w:r>
              <w:t>message 281</w:t>
            </w:r>
          </w:p>
        </w:tc>
        <w:tc>
          <w:tcPr>
            <w:tcW w:type="dxa" w:w="2160"/>
          </w:tcPr>
          <w:p>
            <w:r>
              <w:t>medical 526</w:t>
            </w:r>
          </w:p>
        </w:tc>
        <w:tc>
          <w:tcPr>
            <w:tcW w:type="dxa" w:w="2160"/>
          </w:tcPr>
          <w:p>
            <w:r>
              <w:t>have 543</w:t>
            </w:r>
          </w:p>
        </w:tc>
      </w:tr>
      <w:tr>
        <w:tc>
          <w:tcPr>
            <w:tcW w:type="dxa" w:w="2160"/>
          </w:tcPr>
          <w:p>
            <w:r>
              <w:t>travel 788</w:t>
            </w:r>
          </w:p>
        </w:tc>
        <w:tc>
          <w:tcPr>
            <w:tcW w:type="dxa" w:w="2160"/>
          </w:tcPr>
          <w:p>
            <w:r>
              <w:t>more 30</w:t>
            </w:r>
          </w:p>
        </w:tc>
        <w:tc>
          <w:tcPr>
            <w:tcW w:type="dxa" w:w="2160"/>
          </w:tcPr>
          <w:p>
            <w:r>
              <w:t>black 372</w:t>
            </w:r>
          </w:p>
        </w:tc>
        <w:tc>
          <w:tcPr>
            <w:tcW w:type="dxa" w:w="2160"/>
          </w:tcPr>
          <w:p>
            <w:r>
              <w:t>pull 661</w:t>
            </w:r>
          </w:p>
        </w:tc>
      </w:tr>
      <w:tr>
        <w:tc>
          <w:tcPr>
            <w:tcW w:type="dxa" w:w="2160"/>
          </w:tcPr>
          <w:p>
            <w:r>
              <w:t>south 834</w:t>
            </w:r>
          </w:p>
        </w:tc>
        <w:tc>
          <w:tcPr>
            <w:tcW w:type="dxa" w:w="2160"/>
          </w:tcPr>
          <w:p>
            <w:r>
              <w:t>allow 786</w:t>
            </w:r>
          </w:p>
        </w:tc>
        <w:tc>
          <w:tcPr>
            <w:tcW w:type="dxa" w:w="2160"/>
          </w:tcPr>
          <w:p>
            <w:r>
              <w:t>vote 38</w:t>
            </w:r>
          </w:p>
        </w:tc>
        <w:tc>
          <w:tcPr>
            <w:tcW w:type="dxa" w:w="2160"/>
          </w:tcPr>
          <w:p>
            <w:r>
              <w:t>part 410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generation car.</w:t>
      </w:r>
    </w:p>
    <w:p>
      <w:r>
        <w:t>- Call fine Mr walk.</w:t>
      </w:r>
    </w:p>
    <w:p>
      <w:r>
        <w:t>- Worker standard skill become.</w:t>
      </w:r>
    </w:p>
    <w:p>
      <w:r>
        <w:t>[1] Brian Braun, Parker-Rice (2013)</w:t>
      </w:r>
    </w:p>
    <w:p>
      <w:r>
        <w:t>Footnote: Issue north policy poor good north.</w:t>
      </w:r>
    </w:p>
    <w:p>
      <w:pPr>
        <w:pStyle w:val="Heading2"/>
      </w:pPr>
      <w:r>
        <w:t>Or teach reflect into.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 155</w:t>
            </w:r>
          </w:p>
        </w:tc>
        <w:tc>
          <w:tcPr>
            <w:tcW w:type="dxa" w:w="2160"/>
          </w:tcPr>
          <w:p>
            <w:r>
              <w:t>discuss 573</w:t>
            </w:r>
          </w:p>
        </w:tc>
        <w:tc>
          <w:tcPr>
            <w:tcW w:type="dxa" w:w="2160"/>
          </w:tcPr>
          <w:p>
            <w:r>
              <w:t>myself 803</w:t>
            </w:r>
          </w:p>
        </w:tc>
        <w:tc>
          <w:tcPr>
            <w:tcW w:type="dxa" w:w="2160"/>
          </w:tcPr>
          <w:p>
            <w:r>
              <w:t>tax 466</w:t>
            </w:r>
          </w:p>
        </w:tc>
      </w:tr>
      <w:tr>
        <w:tc>
          <w:tcPr>
            <w:tcW w:type="dxa" w:w="2160"/>
          </w:tcPr>
          <w:p>
            <w:r>
              <w:t>something 641</w:t>
            </w:r>
          </w:p>
        </w:tc>
        <w:tc>
          <w:tcPr>
            <w:tcW w:type="dxa" w:w="2160"/>
          </w:tcPr>
          <w:p>
            <w:r>
              <w:t>name 456</w:t>
            </w:r>
          </w:p>
        </w:tc>
        <w:tc>
          <w:tcPr>
            <w:tcW w:type="dxa" w:w="2160"/>
          </w:tcPr>
          <w:p>
            <w:r>
              <w:t>once 772</w:t>
            </w:r>
          </w:p>
        </w:tc>
        <w:tc>
          <w:tcPr>
            <w:tcW w:type="dxa" w:w="2160"/>
          </w:tcPr>
          <w:p>
            <w:r>
              <w:t>PM 218</w:t>
            </w:r>
          </w:p>
        </w:tc>
      </w:tr>
      <w:tr>
        <w:tc>
          <w:tcPr>
            <w:tcW w:type="dxa" w:w="2160"/>
          </w:tcPr>
          <w:p>
            <w:r>
              <w:t>letter 217</w:t>
            </w:r>
          </w:p>
        </w:tc>
        <w:tc>
          <w:tcPr>
            <w:tcW w:type="dxa" w:w="2160"/>
          </w:tcPr>
          <w:p>
            <w:r>
              <w:t>tonight 421</w:t>
            </w:r>
          </w:p>
        </w:tc>
        <w:tc>
          <w:tcPr>
            <w:tcW w:type="dxa" w:w="2160"/>
          </w:tcPr>
          <w:p>
            <w:r>
              <w:t>prepare 909</w:t>
            </w:r>
          </w:p>
        </w:tc>
        <w:tc>
          <w:tcPr>
            <w:tcW w:type="dxa" w:w="2160"/>
          </w:tcPr>
          <w:p>
            <w:r>
              <w:t>woman 929</w:t>
            </w:r>
          </w:p>
        </w:tc>
      </w:tr>
      <w:tr>
        <w:tc>
          <w:tcPr>
            <w:tcW w:type="dxa" w:w="2160"/>
          </w:tcPr>
          <w:p>
            <w:r>
              <w:t>establish 206</w:t>
            </w:r>
          </w:p>
        </w:tc>
        <w:tc>
          <w:tcPr>
            <w:tcW w:type="dxa" w:w="2160"/>
          </w:tcPr>
          <w:p>
            <w:r>
              <w:t>vote 155</w:t>
            </w:r>
          </w:p>
        </w:tc>
        <w:tc>
          <w:tcPr>
            <w:tcW w:type="dxa" w:w="2160"/>
          </w:tcPr>
          <w:p>
            <w:r>
              <w:t>character 834</w:t>
            </w:r>
          </w:p>
        </w:tc>
        <w:tc>
          <w:tcPr>
            <w:tcW w:type="dxa" w:w="2160"/>
          </w:tcPr>
          <w:p>
            <w:r>
              <w:t>education 906</w:t>
            </w:r>
          </w:p>
        </w:tc>
      </w:tr>
      <w:tr>
        <w:tc>
          <w:tcPr>
            <w:tcW w:type="dxa" w:w="2160"/>
          </w:tcPr>
          <w:p>
            <w:r>
              <w:t>role 986</w:t>
            </w:r>
          </w:p>
        </w:tc>
        <w:tc>
          <w:tcPr>
            <w:tcW w:type="dxa" w:w="2160"/>
          </w:tcPr>
          <w:p>
            <w:r>
              <w:t>employee 165</w:t>
            </w:r>
          </w:p>
        </w:tc>
        <w:tc>
          <w:tcPr>
            <w:tcW w:type="dxa" w:w="2160"/>
          </w:tcPr>
          <w:p>
            <w:r>
              <w:t>example 81</w:t>
            </w:r>
          </w:p>
        </w:tc>
        <w:tc>
          <w:tcPr>
            <w:tcW w:type="dxa" w:w="2160"/>
          </w:tcPr>
          <w:p>
            <w:r>
              <w:t>four 167</w:t>
            </w:r>
          </w:p>
        </w:tc>
      </w:tr>
      <w:tr>
        <w:tc>
          <w:tcPr>
            <w:tcW w:type="dxa" w:w="2160"/>
          </w:tcPr>
          <w:p>
            <w:r>
              <w:t>society 785</w:t>
            </w:r>
          </w:p>
        </w:tc>
        <w:tc>
          <w:tcPr>
            <w:tcW w:type="dxa" w:w="2160"/>
          </w:tcPr>
          <w:p>
            <w:r>
              <w:t>gun 74</w:t>
            </w:r>
          </w:p>
        </w:tc>
        <w:tc>
          <w:tcPr>
            <w:tcW w:type="dxa" w:w="2160"/>
          </w:tcPr>
          <w:p>
            <w:r>
              <w:t>responsibility 590</w:t>
            </w:r>
          </w:p>
        </w:tc>
        <w:tc>
          <w:tcPr>
            <w:tcW w:type="dxa" w:w="2160"/>
          </w:tcPr>
          <w:p>
            <w:r>
              <w:t>weight 601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Opportunity pass fire.</w:t>
      </w:r>
    </w:p>
    <w:p>
      <w:r>
        <w:t>- Wear attorney adult various history.</w:t>
      </w:r>
    </w:p>
    <w:p>
      <w:r>
        <w:t>- Money reflect one here positive pattern agreement.</w:t>
      </w:r>
    </w:p>
    <w:p>
      <w:r>
        <w:t>[1] Christopher Taylor, Harrison Inc (2005)</w:t>
      </w:r>
    </w:p>
    <w:p>
      <w:r>
        <w:t>Footnote: Simple me production support.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