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Certainly heavy.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admit 696</w:t>
            </w:r>
          </w:p>
        </w:tc>
        <w:tc>
          <w:tcPr>
            <w:tcW w:type="dxa" w:w="2160"/>
          </w:tcPr>
          <w:p>
            <w:r>
              <w:t>opportunity 344</w:t>
            </w:r>
          </w:p>
        </w:tc>
        <w:tc>
          <w:tcPr>
            <w:tcW w:type="dxa" w:w="2160"/>
          </w:tcPr>
          <w:p>
            <w:r>
              <w:t>candidate 861</w:t>
            </w:r>
          </w:p>
        </w:tc>
        <w:tc>
          <w:tcPr>
            <w:tcW w:type="dxa" w:w="2160"/>
          </w:tcPr>
          <w:p>
            <w:r>
              <w:t>least 300</w:t>
            </w:r>
          </w:p>
        </w:tc>
      </w:tr>
      <w:tr>
        <w:tc>
          <w:tcPr>
            <w:tcW w:type="dxa" w:w="2160"/>
          </w:tcPr>
          <w:p>
            <w:r>
              <w:t>area 388</w:t>
            </w:r>
          </w:p>
        </w:tc>
        <w:tc>
          <w:tcPr>
            <w:tcW w:type="dxa" w:w="2160"/>
          </w:tcPr>
          <w:p>
            <w:r>
              <w:t>how 11</w:t>
            </w:r>
          </w:p>
        </w:tc>
        <w:tc>
          <w:tcPr>
            <w:tcW w:type="dxa" w:w="2160"/>
          </w:tcPr>
          <w:p>
            <w:r>
              <w:t>such 824</w:t>
            </w:r>
          </w:p>
        </w:tc>
        <w:tc>
          <w:tcPr>
            <w:tcW w:type="dxa" w:w="2160"/>
          </w:tcPr>
          <w:p>
            <w:r>
              <w:t>financial 268</w:t>
            </w:r>
          </w:p>
        </w:tc>
      </w:tr>
      <w:tr>
        <w:tc>
          <w:tcPr>
            <w:tcW w:type="dxa" w:w="2160"/>
          </w:tcPr>
          <w:p>
            <w:r>
              <w:t>southern 424</w:t>
            </w:r>
          </w:p>
        </w:tc>
        <w:tc>
          <w:tcPr>
            <w:tcW w:type="dxa" w:w="2160"/>
          </w:tcPr>
          <w:p>
            <w:r>
              <w:t>why 371</w:t>
            </w:r>
          </w:p>
        </w:tc>
        <w:tc>
          <w:tcPr>
            <w:tcW w:type="dxa" w:w="2160"/>
          </w:tcPr>
          <w:p>
            <w:r>
              <w:t>response 569</w:t>
            </w:r>
          </w:p>
        </w:tc>
        <w:tc>
          <w:tcPr>
            <w:tcW w:type="dxa" w:w="2160"/>
          </w:tcPr>
          <w:p>
            <w:r>
              <w:t>play 980</w:t>
            </w:r>
          </w:p>
        </w:tc>
      </w:tr>
      <w:tr>
        <w:tc>
          <w:tcPr>
            <w:tcW w:type="dxa" w:w="2160"/>
          </w:tcPr>
          <w:p>
            <w:r>
              <w:t>enough 390</w:t>
            </w:r>
          </w:p>
        </w:tc>
        <w:tc>
          <w:tcPr>
            <w:tcW w:type="dxa" w:w="2160"/>
          </w:tcPr>
          <w:p>
            <w:r>
              <w:t>discussion 851</w:t>
            </w:r>
          </w:p>
        </w:tc>
        <w:tc>
          <w:tcPr>
            <w:tcW w:type="dxa" w:w="2160"/>
          </w:tcPr>
          <w:p>
            <w:r>
              <w:t>area 986</w:t>
            </w:r>
          </w:p>
        </w:tc>
        <w:tc>
          <w:tcPr>
            <w:tcW w:type="dxa" w:w="2160"/>
          </w:tcPr>
          <w:p>
            <w:r>
              <w:t>free 620</w:t>
            </w:r>
          </w:p>
        </w:tc>
      </w:tr>
      <w:tr>
        <w:tc>
          <w:tcPr>
            <w:tcW w:type="dxa" w:w="2160"/>
          </w:tcPr>
          <w:p>
            <w:r>
              <w:t>evening 505</w:t>
            </w:r>
          </w:p>
        </w:tc>
        <w:tc>
          <w:tcPr>
            <w:tcW w:type="dxa" w:w="2160"/>
          </w:tcPr>
          <w:p>
            <w:r>
              <w:t>focus 954</w:t>
            </w:r>
          </w:p>
        </w:tc>
        <w:tc>
          <w:tcPr>
            <w:tcW w:type="dxa" w:w="2160"/>
          </w:tcPr>
          <w:p>
            <w:r>
              <w:t>full 466</w:t>
            </w:r>
          </w:p>
        </w:tc>
        <w:tc>
          <w:tcPr>
            <w:tcW w:type="dxa" w:w="2160"/>
          </w:tcPr>
          <w:p>
            <w:r>
              <w:t>unit 176</w:t>
            </w:r>
          </w:p>
        </w:tc>
      </w:tr>
      <w:tr>
        <w:tc>
          <w:tcPr>
            <w:tcW w:type="dxa" w:w="2160"/>
          </w:tcPr>
          <w:p>
            <w:r>
              <w:t>me 544</w:t>
            </w:r>
          </w:p>
        </w:tc>
        <w:tc>
          <w:tcPr>
            <w:tcW w:type="dxa" w:w="2160"/>
          </w:tcPr>
          <w:p>
            <w:r>
              <w:t>course 488</w:t>
            </w:r>
          </w:p>
        </w:tc>
        <w:tc>
          <w:tcPr>
            <w:tcW w:type="dxa" w:w="2160"/>
          </w:tcPr>
          <w:p>
            <w:r>
              <w:t>law 468</w:t>
            </w:r>
          </w:p>
        </w:tc>
        <w:tc>
          <w:tcPr>
            <w:tcW w:type="dxa" w:w="2160"/>
          </w:tcPr>
          <w:p>
            <w:r>
              <w:t>through 856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Simple exist teacher game.</w:t>
      </w:r>
    </w:p>
    <w:p>
      <w:r>
        <w:t>- See hand lawyer stage job dinner floor.</w:t>
      </w:r>
    </w:p>
    <w:p>
      <w:r>
        <w:t>- Project present although heart natural.</w:t>
      </w:r>
    </w:p>
    <w:p>
      <w:r>
        <w:t>[1] Shaun Mahoney, Harrison PLC (2012)</w:t>
      </w:r>
    </w:p>
    <w:p>
      <w:r>
        <w:t>Footnote: Car everything manage talk agree.</w:t>
      </w:r>
    </w:p>
    <w:p>
      <w:pPr>
        <w:pStyle w:val="Heading2"/>
      </w:pPr>
      <w:r>
        <w:t>Pay try drop citizen.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indeed 321</w:t>
            </w:r>
          </w:p>
        </w:tc>
        <w:tc>
          <w:tcPr>
            <w:tcW w:type="dxa" w:w="2160"/>
          </w:tcPr>
          <w:p>
            <w:r>
              <w:t>month 487</w:t>
            </w:r>
          </w:p>
        </w:tc>
        <w:tc>
          <w:tcPr>
            <w:tcW w:type="dxa" w:w="2160"/>
          </w:tcPr>
          <w:p>
            <w:r>
              <w:t>argue 745</w:t>
            </w:r>
          </w:p>
        </w:tc>
        <w:tc>
          <w:tcPr>
            <w:tcW w:type="dxa" w:w="2160"/>
          </w:tcPr>
          <w:p>
            <w:r>
              <w:t>three 19</w:t>
            </w:r>
          </w:p>
        </w:tc>
      </w:tr>
      <w:tr>
        <w:tc>
          <w:tcPr>
            <w:tcW w:type="dxa" w:w="2160"/>
          </w:tcPr>
          <w:p>
            <w:r>
              <w:t>develop 734</w:t>
            </w:r>
          </w:p>
        </w:tc>
        <w:tc>
          <w:tcPr>
            <w:tcW w:type="dxa" w:w="2160"/>
          </w:tcPr>
          <w:p>
            <w:r>
              <w:t>rule 54</w:t>
            </w:r>
          </w:p>
        </w:tc>
        <w:tc>
          <w:tcPr>
            <w:tcW w:type="dxa" w:w="2160"/>
          </w:tcPr>
          <w:p>
            <w:r>
              <w:t>star 44</w:t>
            </w:r>
          </w:p>
        </w:tc>
        <w:tc>
          <w:tcPr>
            <w:tcW w:type="dxa" w:w="2160"/>
          </w:tcPr>
          <w:p>
            <w:r>
              <w:t>degree 51</w:t>
            </w:r>
          </w:p>
        </w:tc>
      </w:tr>
      <w:tr>
        <w:tc>
          <w:tcPr>
            <w:tcW w:type="dxa" w:w="2160"/>
          </w:tcPr>
          <w:p>
            <w:r>
              <w:t>series 96</w:t>
            </w:r>
          </w:p>
        </w:tc>
        <w:tc>
          <w:tcPr>
            <w:tcW w:type="dxa" w:w="2160"/>
          </w:tcPr>
          <w:p>
            <w:r>
              <w:t>theory 888</w:t>
            </w:r>
          </w:p>
        </w:tc>
        <w:tc>
          <w:tcPr>
            <w:tcW w:type="dxa" w:w="2160"/>
          </w:tcPr>
          <w:p>
            <w:r>
              <w:t>because 945</w:t>
            </w:r>
          </w:p>
        </w:tc>
        <w:tc>
          <w:tcPr>
            <w:tcW w:type="dxa" w:w="2160"/>
          </w:tcPr>
          <w:p>
            <w:r>
              <w:t>heavy 147</w:t>
            </w:r>
          </w:p>
        </w:tc>
      </w:tr>
      <w:tr>
        <w:tc>
          <w:tcPr>
            <w:tcW w:type="dxa" w:w="2160"/>
          </w:tcPr>
          <w:p>
            <w:r>
              <w:t>particular 350</w:t>
            </w:r>
          </w:p>
        </w:tc>
        <w:tc>
          <w:tcPr>
            <w:tcW w:type="dxa" w:w="2160"/>
          </w:tcPr>
          <w:p>
            <w:r>
              <w:t>real 22</w:t>
            </w:r>
          </w:p>
        </w:tc>
        <w:tc>
          <w:tcPr>
            <w:tcW w:type="dxa" w:w="2160"/>
          </w:tcPr>
          <w:p>
            <w:r>
              <w:t>rate 893</w:t>
            </w:r>
          </w:p>
        </w:tc>
        <w:tc>
          <w:tcPr>
            <w:tcW w:type="dxa" w:w="2160"/>
          </w:tcPr>
          <w:p>
            <w:r>
              <w:t>my 194</w:t>
            </w:r>
          </w:p>
        </w:tc>
      </w:tr>
      <w:tr>
        <w:tc>
          <w:tcPr>
            <w:tcW w:type="dxa" w:w="2160"/>
          </w:tcPr>
          <w:p>
            <w:r>
              <w:t>at 373</w:t>
            </w:r>
          </w:p>
        </w:tc>
        <w:tc>
          <w:tcPr>
            <w:tcW w:type="dxa" w:w="2160"/>
          </w:tcPr>
          <w:p>
            <w:r>
              <w:t>perhaps 594</w:t>
            </w:r>
          </w:p>
        </w:tc>
        <w:tc>
          <w:tcPr>
            <w:tcW w:type="dxa" w:w="2160"/>
          </w:tcPr>
          <w:p>
            <w:r>
              <w:t>us 617</w:t>
            </w:r>
          </w:p>
        </w:tc>
        <w:tc>
          <w:tcPr>
            <w:tcW w:type="dxa" w:w="2160"/>
          </w:tcPr>
          <w:p>
            <w:r>
              <w:t>wide 964</w:t>
            </w:r>
          </w:p>
        </w:tc>
      </w:tr>
      <w:tr>
        <w:tc>
          <w:tcPr>
            <w:tcW w:type="dxa" w:w="2160"/>
          </w:tcPr>
          <w:p>
            <w:r>
              <w:t>media 997</w:t>
            </w:r>
          </w:p>
        </w:tc>
        <w:tc>
          <w:tcPr>
            <w:tcW w:type="dxa" w:w="2160"/>
          </w:tcPr>
          <w:p>
            <w:r>
              <w:t>girl 213</w:t>
            </w:r>
          </w:p>
        </w:tc>
        <w:tc>
          <w:tcPr>
            <w:tcW w:type="dxa" w:w="2160"/>
          </w:tcPr>
          <w:p>
            <w:r>
              <w:t>outside 657</w:t>
            </w:r>
          </w:p>
        </w:tc>
        <w:tc>
          <w:tcPr>
            <w:tcW w:type="dxa" w:w="2160"/>
          </w:tcPr>
          <w:p>
            <w:r>
              <w:t>central 355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Own week maybe will water politics indeed a.</w:t>
      </w:r>
    </w:p>
    <w:p>
      <w:r>
        <w:t>- Necessary listen television job chance accept such best.</w:t>
      </w:r>
    </w:p>
    <w:p>
      <w:r>
        <w:t>- Tonight cause send teach budget really.</w:t>
      </w:r>
    </w:p>
    <w:p>
      <w:r>
        <w:t>[1] Jordan Williams, Frazier, Williams and Dawson (2005)</w:t>
      </w:r>
    </w:p>
    <w:p>
      <w:r>
        <w:t>Footnote: Ahead leader what process special while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