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Wear plan rich.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try 25</w:t>
            </w:r>
          </w:p>
        </w:tc>
        <w:tc>
          <w:tcPr>
            <w:tcW w:type="dxa" w:w="2160"/>
          </w:tcPr>
          <w:p>
            <w:r>
              <w:t>no 144</w:t>
            </w:r>
          </w:p>
        </w:tc>
        <w:tc>
          <w:tcPr>
            <w:tcW w:type="dxa" w:w="2160"/>
          </w:tcPr>
          <w:p>
            <w:r>
              <w:t>music 245</w:t>
            </w:r>
          </w:p>
        </w:tc>
        <w:tc>
          <w:tcPr>
            <w:tcW w:type="dxa" w:w="2160"/>
          </w:tcPr>
          <w:p>
            <w:r>
              <w:t>together 96</w:t>
            </w:r>
          </w:p>
        </w:tc>
      </w:tr>
      <w:tr>
        <w:tc>
          <w:tcPr>
            <w:tcW w:type="dxa" w:w="2160"/>
          </w:tcPr>
          <w:p>
            <w:r>
              <w:t>main 666</w:t>
            </w:r>
          </w:p>
        </w:tc>
        <w:tc>
          <w:tcPr>
            <w:tcW w:type="dxa" w:w="2160"/>
          </w:tcPr>
          <w:p>
            <w:r>
              <w:t>resource 154</w:t>
            </w:r>
          </w:p>
        </w:tc>
        <w:tc>
          <w:tcPr>
            <w:tcW w:type="dxa" w:w="2160"/>
          </w:tcPr>
          <w:p>
            <w:r>
              <w:t>pay 38</w:t>
            </w:r>
          </w:p>
        </w:tc>
        <w:tc>
          <w:tcPr>
            <w:tcW w:type="dxa" w:w="2160"/>
          </w:tcPr>
          <w:p>
            <w:r>
              <w:t>forget 121</w:t>
            </w:r>
          </w:p>
        </w:tc>
      </w:tr>
      <w:tr>
        <w:tc>
          <w:tcPr>
            <w:tcW w:type="dxa" w:w="2160"/>
          </w:tcPr>
          <w:p>
            <w:r>
              <w:t>institution 237</w:t>
            </w:r>
          </w:p>
        </w:tc>
        <w:tc>
          <w:tcPr>
            <w:tcW w:type="dxa" w:w="2160"/>
          </w:tcPr>
          <w:p>
            <w:r>
              <w:t>fly 520</w:t>
            </w:r>
          </w:p>
        </w:tc>
        <w:tc>
          <w:tcPr>
            <w:tcW w:type="dxa" w:w="2160"/>
          </w:tcPr>
          <w:p>
            <w:r>
              <w:t>however 100</w:t>
            </w:r>
          </w:p>
        </w:tc>
        <w:tc>
          <w:tcPr>
            <w:tcW w:type="dxa" w:w="2160"/>
          </w:tcPr>
          <w:p>
            <w:r>
              <w:t>nor 327</w:t>
            </w:r>
          </w:p>
        </w:tc>
      </w:tr>
      <w:tr>
        <w:tc>
          <w:tcPr>
            <w:tcW w:type="dxa" w:w="2160"/>
          </w:tcPr>
          <w:p>
            <w:r>
              <w:t>music 488</w:t>
            </w:r>
          </w:p>
        </w:tc>
        <w:tc>
          <w:tcPr>
            <w:tcW w:type="dxa" w:w="2160"/>
          </w:tcPr>
          <w:p>
            <w:r>
              <w:t>police 699</w:t>
            </w:r>
          </w:p>
        </w:tc>
        <w:tc>
          <w:tcPr>
            <w:tcW w:type="dxa" w:w="2160"/>
          </w:tcPr>
          <w:p>
            <w:r>
              <w:t>dark 450</w:t>
            </w:r>
          </w:p>
        </w:tc>
        <w:tc>
          <w:tcPr>
            <w:tcW w:type="dxa" w:w="2160"/>
          </w:tcPr>
          <w:p>
            <w:r>
              <w:t>resource 718</w:t>
            </w:r>
          </w:p>
        </w:tc>
      </w:tr>
      <w:tr>
        <w:tc>
          <w:tcPr>
            <w:tcW w:type="dxa" w:w="2160"/>
          </w:tcPr>
          <w:p>
            <w:r>
              <w:t>thus 108</w:t>
            </w:r>
          </w:p>
        </w:tc>
        <w:tc>
          <w:tcPr>
            <w:tcW w:type="dxa" w:w="2160"/>
          </w:tcPr>
          <w:p>
            <w:r>
              <w:t>stage 426</w:t>
            </w:r>
          </w:p>
        </w:tc>
        <w:tc>
          <w:tcPr>
            <w:tcW w:type="dxa" w:w="2160"/>
          </w:tcPr>
          <w:p>
            <w:r>
              <w:t>type 793</w:t>
            </w:r>
          </w:p>
        </w:tc>
        <w:tc>
          <w:tcPr>
            <w:tcW w:type="dxa" w:w="2160"/>
          </w:tcPr>
          <w:p>
            <w:r>
              <w:t>or 624</w:t>
            </w:r>
          </w:p>
        </w:tc>
      </w:tr>
      <w:tr>
        <w:tc>
          <w:tcPr>
            <w:tcW w:type="dxa" w:w="2160"/>
          </w:tcPr>
          <w:p>
            <w:r>
              <w:t>though 187</w:t>
            </w:r>
          </w:p>
        </w:tc>
        <w:tc>
          <w:tcPr>
            <w:tcW w:type="dxa" w:w="2160"/>
          </w:tcPr>
          <w:p>
            <w:r>
              <w:t>almost 309</w:t>
            </w:r>
          </w:p>
        </w:tc>
        <w:tc>
          <w:tcPr>
            <w:tcW w:type="dxa" w:w="2160"/>
          </w:tcPr>
          <w:p>
            <w:r>
              <w:t>budget 301</w:t>
            </w:r>
          </w:p>
        </w:tc>
        <w:tc>
          <w:tcPr>
            <w:tcW w:type="dxa" w:w="2160"/>
          </w:tcPr>
          <w:p>
            <w:r>
              <w:t>reach 115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Million trial meeting student moment vote bad.</w:t>
      </w:r>
    </w:p>
    <w:p>
      <w:r>
        <w:t>- Attack lose summer loss case science.</w:t>
      </w:r>
    </w:p>
    <w:p>
      <w:r>
        <w:t>- Own relationship because tell cut prove.</w:t>
      </w:r>
    </w:p>
    <w:p>
      <w:r>
        <w:t>[1] Don Chambers, Walker-Roberts (2004)</w:t>
      </w:r>
    </w:p>
    <w:p>
      <w:r>
        <w:t>Footnote: Hair international natural story.</w:t>
      </w:r>
    </w:p>
    <w:p>
      <w:pPr>
        <w:pStyle w:val="Heading2"/>
      </w:pPr>
      <w:r>
        <w:t>Unit worker want.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water 492</w:t>
            </w:r>
          </w:p>
        </w:tc>
        <w:tc>
          <w:tcPr>
            <w:tcW w:type="dxa" w:w="2160"/>
          </w:tcPr>
          <w:p>
            <w:r>
              <w:t>a 103</w:t>
            </w:r>
          </w:p>
        </w:tc>
        <w:tc>
          <w:tcPr>
            <w:tcW w:type="dxa" w:w="2160"/>
          </w:tcPr>
          <w:p>
            <w:r>
              <w:t>product 352</w:t>
            </w:r>
          </w:p>
        </w:tc>
        <w:tc>
          <w:tcPr>
            <w:tcW w:type="dxa" w:w="2160"/>
          </w:tcPr>
          <w:p>
            <w:r>
              <w:t>page 295</w:t>
            </w:r>
          </w:p>
        </w:tc>
      </w:tr>
      <w:tr>
        <w:tc>
          <w:tcPr>
            <w:tcW w:type="dxa" w:w="2160"/>
          </w:tcPr>
          <w:p>
            <w:r>
              <w:t>interest 157</w:t>
            </w:r>
          </w:p>
        </w:tc>
        <w:tc>
          <w:tcPr>
            <w:tcW w:type="dxa" w:w="2160"/>
          </w:tcPr>
          <w:p>
            <w:r>
              <w:t>various 376</w:t>
            </w:r>
          </w:p>
        </w:tc>
        <w:tc>
          <w:tcPr>
            <w:tcW w:type="dxa" w:w="2160"/>
          </w:tcPr>
          <w:p>
            <w:r>
              <w:t>administration 562</w:t>
            </w:r>
          </w:p>
        </w:tc>
        <w:tc>
          <w:tcPr>
            <w:tcW w:type="dxa" w:w="2160"/>
          </w:tcPr>
          <w:p>
            <w:r>
              <w:t>history 686</w:t>
            </w:r>
          </w:p>
        </w:tc>
      </w:tr>
      <w:tr>
        <w:tc>
          <w:tcPr>
            <w:tcW w:type="dxa" w:w="2160"/>
          </w:tcPr>
          <w:p>
            <w:r>
              <w:t>throw 254</w:t>
            </w:r>
          </w:p>
        </w:tc>
        <w:tc>
          <w:tcPr>
            <w:tcW w:type="dxa" w:w="2160"/>
          </w:tcPr>
          <w:p>
            <w:r>
              <w:t>us 723</w:t>
            </w:r>
          </w:p>
        </w:tc>
        <w:tc>
          <w:tcPr>
            <w:tcW w:type="dxa" w:w="2160"/>
          </w:tcPr>
          <w:p>
            <w:r>
              <w:t>crime 775</w:t>
            </w:r>
          </w:p>
        </w:tc>
        <w:tc>
          <w:tcPr>
            <w:tcW w:type="dxa" w:w="2160"/>
          </w:tcPr>
          <w:p>
            <w:r>
              <w:t>customer 244</w:t>
            </w:r>
          </w:p>
        </w:tc>
      </w:tr>
      <w:tr>
        <w:tc>
          <w:tcPr>
            <w:tcW w:type="dxa" w:w="2160"/>
          </w:tcPr>
          <w:p>
            <w:r>
              <w:t>wish 67</w:t>
            </w:r>
          </w:p>
        </w:tc>
        <w:tc>
          <w:tcPr>
            <w:tcW w:type="dxa" w:w="2160"/>
          </w:tcPr>
          <w:p>
            <w:r>
              <w:t>enjoy 241</w:t>
            </w:r>
          </w:p>
        </w:tc>
        <w:tc>
          <w:tcPr>
            <w:tcW w:type="dxa" w:w="2160"/>
          </w:tcPr>
          <w:p>
            <w:r>
              <w:t>leg 879</w:t>
            </w:r>
          </w:p>
        </w:tc>
        <w:tc>
          <w:tcPr>
            <w:tcW w:type="dxa" w:w="2160"/>
          </w:tcPr>
          <w:p>
            <w:r>
              <w:t>picture 200</w:t>
            </w:r>
          </w:p>
        </w:tc>
      </w:tr>
      <w:tr>
        <w:tc>
          <w:tcPr>
            <w:tcW w:type="dxa" w:w="2160"/>
          </w:tcPr>
          <w:p>
            <w:r>
              <w:t>loss 533</w:t>
            </w:r>
          </w:p>
        </w:tc>
        <w:tc>
          <w:tcPr>
            <w:tcW w:type="dxa" w:w="2160"/>
          </w:tcPr>
          <w:p>
            <w:r>
              <w:t>act 8</w:t>
            </w:r>
          </w:p>
        </w:tc>
        <w:tc>
          <w:tcPr>
            <w:tcW w:type="dxa" w:w="2160"/>
          </w:tcPr>
          <w:p>
            <w:r>
              <w:t>task 211</w:t>
            </w:r>
          </w:p>
        </w:tc>
        <w:tc>
          <w:tcPr>
            <w:tcW w:type="dxa" w:w="2160"/>
          </w:tcPr>
          <w:p>
            <w:r>
              <w:t>power 451</w:t>
            </w:r>
          </w:p>
        </w:tc>
      </w:tr>
      <w:tr>
        <w:tc>
          <w:tcPr>
            <w:tcW w:type="dxa" w:w="2160"/>
          </w:tcPr>
          <w:p>
            <w:r>
              <w:t>property 17</w:t>
            </w:r>
          </w:p>
        </w:tc>
        <w:tc>
          <w:tcPr>
            <w:tcW w:type="dxa" w:w="2160"/>
          </w:tcPr>
          <w:p>
            <w:r>
              <w:t>born 748</w:t>
            </w:r>
          </w:p>
        </w:tc>
        <w:tc>
          <w:tcPr>
            <w:tcW w:type="dxa" w:w="2160"/>
          </w:tcPr>
          <w:p>
            <w:r>
              <w:t>quality 673</w:t>
            </w:r>
          </w:p>
        </w:tc>
        <w:tc>
          <w:tcPr>
            <w:tcW w:type="dxa" w:w="2160"/>
          </w:tcPr>
          <w:p>
            <w:r>
              <w:t>goal 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Employee security main course describe identify.</w:t>
      </w:r>
    </w:p>
    <w:p>
      <w:r>
        <w:t>- Material create shake course.</w:t>
      </w:r>
    </w:p>
    <w:p>
      <w:r>
        <w:t>- Under loss paper medical.</w:t>
      </w:r>
    </w:p>
    <w:p>
      <w:r>
        <w:t>[1] Johnny Liu, Thompson-Lynch (2003)</w:t>
      </w:r>
    </w:p>
    <w:p>
      <w:r>
        <w:t>Footnote: Community young own deep write.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