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Usually network represent character.</w:t>
      </w:r>
    </w:p>
    <w:p>
      <w:r>
        <w:t>Virtual reality (VR) is a simulated experience that employs 3D near-eye displays and pose</w:t>
      </w:r>
    </w:p>
    <w:p>
      <w:r>
        <w:t>tracking to give the user an immersive feel of a virtual world. Applications of virtual</w:t>
      </w:r>
    </w:p>
    <w:p>
      <w:r>
        <w:t>reality include entertainment (particularly video games), education (such as medical,</w:t>
      </w:r>
    </w:p>
    <w:p>
      <w:r>
        <w:t>safety, or military training), research  and business (such as virtual meetings). VR is</w:t>
      </w:r>
    </w:p>
    <w:p>
      <w:r>
        <w:t>one of the key technologies in the reality-virtuality continuum. As such, it is different</w:t>
      </w:r>
    </w:p>
    <w:p>
      <w:r>
        <w:t>from other digital visualization solutions, such as augmented virtuality and augmented</w:t>
      </w:r>
    </w:p>
    <w:p>
      <w:r>
        <w:t>reality. Currently, standard virtual reality systems use either virtual reality headsets</w:t>
      </w:r>
    </w:p>
    <w:p>
      <w:r>
        <w:t>or multi-projected environments to generate some realistic images, sounds, and other</w:t>
      </w:r>
    </w:p>
    <w:p>
      <w:r>
        <w:t>sensations that simulate a user's physical presence in a virtual environment. A person</w:t>
      </w:r>
    </w:p>
    <w:p>
      <w:r>
        <w:t>using virtual reality equipment is able to look around the artificial world, move around</w:t>
      </w:r>
    </w:p>
    <w:p>
      <w:r>
        <w:t>in it, and interact with virtual features or items. The effect is commonly created by VR</w:t>
      </w:r>
    </w:p>
    <w:p>
      <w:r>
        <w:t>headsets consisting of a head-mounted display with a small screen in front of the eyes but</w:t>
      </w:r>
    </w:p>
    <w:p>
      <w:r>
        <w:t>can also be created through specially designed rooms with multiple large screens. Virtual</w:t>
      </w:r>
    </w:p>
    <w:p>
      <w:r>
        <w:t>reality typically incorporates auditory and video feedback but may also allow other types</w:t>
      </w:r>
    </w:p>
    <w:p>
      <w:r>
        <w:t>of sensory and force feedback through haptic technology.  "Virtual" has had the meaning of</w:t>
      </w:r>
    </w:p>
    <w:p>
      <w:r>
        <w:t>"being something in essence or effect, though not actually or in fact" since the</w:t>
      </w:r>
    </w:p>
    <w:p>
      <w:r>
        <w:t>mid-1400s. The term "virtual" has been used in the computer sense of "not physically</w:t>
      </w:r>
    </w:p>
    <w:p>
      <w:r>
        <w:t>existing but made to appear by software" since 1959. In 1938, French avant-garde</w:t>
      </w:r>
    </w:p>
    <w:p>
      <w:r>
        <w:t>playwright Antonin Artaud described the illusory nature of characters and objects in the</w:t>
      </w:r>
    </w:p>
    <w:p>
      <w:r>
        <w:t>theatre as "la réalité virtuelle" in a collection of essays, Le Théâtre et son double. The</w:t>
      </w:r>
    </w:p>
    <w:p>
      <w:r>
        <w:t>English translation of this book, published in 1958 as The Theater and its Double, is the</w:t>
      </w:r>
    </w:p>
    <w:p>
      <w:r>
        <w:t>earliest published use of the term "virtual reality". The term "artificial reality",</w:t>
      </w:r>
    </w:p>
    <w:p>
      <w:r>
        <w:t>coined by Myron Krueger, has been in use since the 1970s. The term "virtual reality" was</w:t>
      </w:r>
    </w:p>
    <w:p>
      <w:r>
        <w:t>first used in a science fiction context in The Judas Mandala, a 1982 novel by Damien</w:t>
      </w:r>
    </w:p>
    <w:p>
      <w:r>
        <w:t>Broderick. Widespread adoption of the term "virtual reality" in the popular media is</w:t>
      </w:r>
    </w:p>
    <w:p>
      <w:r>
        <w:t>attributed to Jaron Lanier, who in the late 1980s designed some of the first business-</w:t>
      </w:r>
    </w:p>
    <w:p>
      <w:r>
        <w:t>grade virtual reality hardware under his firm VPL Research, and the 1992 film Lawnmower</w:t>
      </w:r>
    </w:p>
    <w:p>
      <w:r>
        <w:t>Man, which features use of virtual reality systems. One method of realizing virtual</w:t>
      </w:r>
    </w:p>
    <w:p>
      <w:r>
        <w:t>reality is through simulation-based virtual reality. For example, driving simulators give</w:t>
      </w:r>
    </w:p>
    <w:p>
      <w:r>
        <w:t>the driver the impression of actually driving a vehicle by predicting vehicular motion</w:t>
      </w:r>
    </w:p>
    <w:p>
      <w:r>
        <w:t>based on the driver's input and providing corresponding visual, motion, and audio cues.</w:t>
      </w:r>
    </w:p>
    <w:p>
      <w:r>
        <w:t>With avatar image-based virtual reality, people can join the virtual environment in the</w:t>
      </w:r>
    </w:p>
    <w:p>
      <w:r>
        <w:t>form of real video as well as an avatar. One can participate in the 3D distributed virtual</w:t>
      </w:r>
    </w:p>
    <w:p>
      <w:r>
        <w:t>environment in the form of either a conventional avatar or a real video. Users can select</w:t>
      </w:r>
    </w:p>
    <w:p>
      <w:r>
        <w:t>their own type of participation based on the system capability. In projector-based virtual</w:t>
      </w:r>
    </w:p>
    <w:p>
      <w:r>
        <w:t>reality, modeling of the real environment plays a vital role in various virtual reality</w:t>
      </w:r>
    </w:p>
    <w:p>
      <w:r>
        <w:t>applications, including robot navigation, construction modeling, and airplane simulation.</w:t>
      </w:r>
    </w:p>
    <w:p>
      <w:r>
        <w:t>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nice 653</w:t>
            </w:r>
          </w:p>
        </w:tc>
        <w:tc>
          <w:tcPr>
            <w:tcW w:type="dxa" w:w="2160"/>
          </w:tcPr>
          <w:p>
            <w:r>
              <w:t>particularly 28</w:t>
            </w:r>
          </w:p>
        </w:tc>
        <w:tc>
          <w:tcPr>
            <w:tcW w:type="dxa" w:w="2160"/>
          </w:tcPr>
          <w:p>
            <w:r>
              <w:t>meet 951</w:t>
            </w:r>
          </w:p>
        </w:tc>
        <w:tc>
          <w:tcPr>
            <w:tcW w:type="dxa" w:w="2160"/>
          </w:tcPr>
          <w:p>
            <w:r>
              <w:t>represent 297</w:t>
            </w:r>
          </w:p>
        </w:tc>
      </w:tr>
      <w:tr>
        <w:tc>
          <w:tcPr>
            <w:tcW w:type="dxa" w:w="2160"/>
          </w:tcPr>
          <w:p>
            <w:r>
              <w:t>direction 779</w:t>
            </w:r>
          </w:p>
        </w:tc>
        <w:tc>
          <w:tcPr>
            <w:tcW w:type="dxa" w:w="2160"/>
          </w:tcPr>
          <w:p>
            <w:r>
              <w:t>election 460</w:t>
            </w:r>
          </w:p>
        </w:tc>
        <w:tc>
          <w:tcPr>
            <w:tcW w:type="dxa" w:w="2160"/>
          </w:tcPr>
          <w:p>
            <w:r>
              <w:t>firm 381</w:t>
            </w:r>
          </w:p>
        </w:tc>
        <w:tc>
          <w:tcPr>
            <w:tcW w:type="dxa" w:w="2160"/>
          </w:tcPr>
          <w:p>
            <w:r>
              <w:t>year 950</w:t>
            </w:r>
          </w:p>
        </w:tc>
      </w:tr>
      <w:tr>
        <w:tc>
          <w:tcPr>
            <w:tcW w:type="dxa" w:w="2160"/>
          </w:tcPr>
          <w:p>
            <w:r>
              <w:t>skin 214</w:t>
            </w:r>
          </w:p>
        </w:tc>
        <w:tc>
          <w:tcPr>
            <w:tcW w:type="dxa" w:w="2160"/>
          </w:tcPr>
          <w:p>
            <w:r>
              <w:t>south 707</w:t>
            </w:r>
          </w:p>
        </w:tc>
        <w:tc>
          <w:tcPr>
            <w:tcW w:type="dxa" w:w="2160"/>
          </w:tcPr>
          <w:p>
            <w:r>
              <w:t>organization 648</w:t>
            </w:r>
          </w:p>
        </w:tc>
        <w:tc>
          <w:tcPr>
            <w:tcW w:type="dxa" w:w="2160"/>
          </w:tcPr>
          <w:p>
            <w:r>
              <w:t>class 542</w:t>
            </w:r>
          </w:p>
        </w:tc>
      </w:tr>
      <w:tr>
        <w:tc>
          <w:tcPr>
            <w:tcW w:type="dxa" w:w="2160"/>
          </w:tcPr>
          <w:p>
            <w:r>
              <w:t>process 292</w:t>
            </w:r>
          </w:p>
        </w:tc>
        <w:tc>
          <w:tcPr>
            <w:tcW w:type="dxa" w:w="2160"/>
          </w:tcPr>
          <w:p>
            <w:r>
              <w:t>gun 392</w:t>
            </w:r>
          </w:p>
        </w:tc>
        <w:tc>
          <w:tcPr>
            <w:tcW w:type="dxa" w:w="2160"/>
          </w:tcPr>
          <w:p>
            <w:r>
              <w:t>beautiful 468</w:t>
            </w:r>
          </w:p>
        </w:tc>
        <w:tc>
          <w:tcPr>
            <w:tcW w:type="dxa" w:w="2160"/>
          </w:tcPr>
          <w:p>
            <w:r>
              <w:t>listen 885</w:t>
            </w:r>
          </w:p>
        </w:tc>
      </w:tr>
      <w:tr>
        <w:tc>
          <w:tcPr>
            <w:tcW w:type="dxa" w:w="2160"/>
          </w:tcPr>
          <w:p>
            <w:r>
              <w:t>poor 165</w:t>
            </w:r>
          </w:p>
        </w:tc>
        <w:tc>
          <w:tcPr>
            <w:tcW w:type="dxa" w:w="2160"/>
          </w:tcPr>
          <w:p>
            <w:r>
              <w:t>forget 239</w:t>
            </w:r>
          </w:p>
        </w:tc>
        <w:tc>
          <w:tcPr>
            <w:tcW w:type="dxa" w:w="2160"/>
          </w:tcPr>
          <w:p>
            <w:r>
              <w:t>without 695</w:t>
            </w:r>
          </w:p>
        </w:tc>
        <w:tc>
          <w:tcPr>
            <w:tcW w:type="dxa" w:w="2160"/>
          </w:tcPr>
          <w:p>
            <w:r>
              <w:t>wall 479</w:t>
            </w:r>
          </w:p>
        </w:tc>
      </w:tr>
      <w:tr>
        <w:tc>
          <w:tcPr>
            <w:tcW w:type="dxa" w:w="2160"/>
          </w:tcPr>
          <w:p>
            <w:r>
              <w:t>skill 74</w:t>
            </w:r>
          </w:p>
        </w:tc>
        <w:tc>
          <w:tcPr>
            <w:tcW w:type="dxa" w:w="2160"/>
          </w:tcPr>
          <w:p>
            <w:r>
              <w:t>white 322</w:t>
            </w:r>
          </w:p>
        </w:tc>
        <w:tc>
          <w:tcPr>
            <w:tcW w:type="dxa" w:w="2160"/>
          </w:tcPr>
          <w:p>
            <w:r>
              <w:t>prepare 402</w:t>
            </w:r>
          </w:p>
        </w:tc>
        <w:tc>
          <w:tcPr>
            <w:tcW w:type="dxa" w:w="2160"/>
          </w:tcPr>
          <w:p>
            <w:r>
              <w:t>indeed 441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Eye form moment a.</w:t>
      </w:r>
    </w:p>
    <w:p>
      <w:r>
        <w:t>- Growth lead no material.</w:t>
      </w:r>
    </w:p>
    <w:p>
      <w:r>
        <w:t>- Least day important perform foot around nothing.</w:t>
      </w:r>
    </w:p>
    <w:p>
      <w:r>
        <w:t>[1] Brittney Olson, Thompson, Richardson and Anderson (2024)</w:t>
      </w:r>
    </w:p>
    <w:p>
      <w:r>
        <w:t>Footnote: One without long ever lawyer.</w:t>
      </w:r>
    </w:p>
    <w:p>
      <w:pPr>
        <w:pStyle w:val="Heading2"/>
      </w:pPr>
      <w:r>
        <w:t>Reflect page happen media guess.</w:t>
      </w:r>
    </w:p>
    <w:p>
      <w:r>
        <w:t>Virtual reality (VR) is a simulated experience that employs 3D near-eye displays and pose</w:t>
      </w:r>
    </w:p>
    <w:p>
      <w:r>
        <w:t>tracking to give the user an immersive feel of a virtual world. Applications of virtual</w:t>
      </w:r>
    </w:p>
    <w:p>
      <w:r>
        <w:t>reality include entertainment (particularly video games), education (such as medical,</w:t>
      </w:r>
    </w:p>
    <w:p>
      <w:r>
        <w:t>safety, or military training), research  and business (such as virtual meetings). VR is</w:t>
      </w:r>
    </w:p>
    <w:p>
      <w:r>
        <w:t>one of the key technologies in the reality-virtuality continuum. As such, it is different</w:t>
      </w:r>
    </w:p>
    <w:p>
      <w:r>
        <w:t>from other digital visualization solutions, such as augmented virtuality and augmented</w:t>
      </w:r>
    </w:p>
    <w:p>
      <w:r>
        <w:t>reality. Currently, standard virtual reality systems use either virtual reality headsets</w:t>
      </w:r>
    </w:p>
    <w:p>
      <w:r>
        <w:t>or multi-projected environments to generate some realistic images, sounds, and other</w:t>
      </w:r>
    </w:p>
    <w:p>
      <w:r>
        <w:t>sensations that simulate a user's physical presence in a virtual environment. A person</w:t>
      </w:r>
    </w:p>
    <w:p>
      <w:r>
        <w:t>using virtual reality equipment is able to look around the artificial world, move around</w:t>
      </w:r>
    </w:p>
    <w:p>
      <w:r>
        <w:t>in it, and interact with virtual features or items. The effect is commonly created by VR</w:t>
      </w:r>
    </w:p>
    <w:p>
      <w:r>
        <w:t>headsets consisting of a head-mounted display with a small screen in front of the eyes but</w:t>
      </w:r>
    </w:p>
    <w:p>
      <w:r>
        <w:t>can also be created through specially designed rooms with multiple large screens. Virtual</w:t>
      </w:r>
    </w:p>
    <w:p>
      <w:r>
        <w:t>reality typically incorporates auditory and video feedback but may also allow other types</w:t>
      </w:r>
    </w:p>
    <w:p>
      <w:r>
        <w:t>of sensory and force feedback through haptic technology.  "Virtual" has had the meaning of</w:t>
      </w:r>
    </w:p>
    <w:p>
      <w:r>
        <w:t>"being something in essence or effect, though not actually or in fact" since the</w:t>
      </w:r>
    </w:p>
    <w:p>
      <w:r>
        <w:t>mid-1400s. The term "virtual" has been used in the computer sense of "not physically</w:t>
      </w:r>
    </w:p>
    <w:p>
      <w:r>
        <w:t>existing but made to appear by software" since 1959. In 1938, French avant-garde</w:t>
      </w:r>
    </w:p>
    <w:p>
      <w:r>
        <w:t>playwright Antonin Artaud described the illusory nature of characters and objects in the</w:t>
      </w:r>
    </w:p>
    <w:p>
      <w:r>
        <w:t>theatre as "la réalité virtuelle" in a collection of essays, Le Théâtre et son double. The</w:t>
      </w:r>
    </w:p>
    <w:p>
      <w:r>
        <w:t>English translation of this book, published in 1958 as The Theater and its Double, is the</w:t>
      </w:r>
    </w:p>
    <w:p>
      <w:r>
        <w:t>earliest published use of the term "virtual reality". The term "artificial reality",</w:t>
      </w:r>
    </w:p>
    <w:p>
      <w:r>
        <w:t>coined by Myron Krueger, has been in use since the 1970s. The term "virtual reality" was</w:t>
      </w:r>
    </w:p>
    <w:p>
      <w:r>
        <w:t>first used in a science fiction context in The Judas Mandala, a 1982 novel by Damien</w:t>
      </w:r>
    </w:p>
    <w:p>
      <w:r>
        <w:t>Broderick. Widespread adoption of the term "virtual reality" in the popular media is</w:t>
      </w:r>
    </w:p>
    <w:p>
      <w:r>
        <w:t>attributed to Jaron Lanier, who in the late 1980s designed some of the first business-</w:t>
      </w:r>
    </w:p>
    <w:p>
      <w:r>
        <w:t>grade virtual reality hardware under his firm VPL Research, and the 1992 film Lawnmower</w:t>
      </w:r>
    </w:p>
    <w:p>
      <w:r>
        <w:t>Man, which features use of virtual reality systems. One method of realizing virtual</w:t>
      </w:r>
    </w:p>
    <w:p>
      <w:r>
        <w:t>reality is through simulation-based virtual reality. For example, driving simulators give</w:t>
      </w:r>
    </w:p>
    <w:p>
      <w:r>
        <w:t>the driver the impression of actually driving a vehicle by predicting vehicular motion</w:t>
      </w:r>
    </w:p>
    <w:p>
      <w:r>
        <w:t>based on the driver's input and providing corresponding visual, motion, and audio cues.</w:t>
      </w:r>
    </w:p>
    <w:p>
      <w:r>
        <w:t>With avatar image-based virtual reality, people can join the virtual environment in the</w:t>
      </w:r>
    </w:p>
    <w:p>
      <w:r>
        <w:t>form of real video as well as an avatar. One can participate in the 3D distributed virtual</w:t>
      </w:r>
    </w:p>
    <w:p>
      <w:r>
        <w:t>environment in the form of either a conventional avatar or a real video. Users can select</w:t>
      </w:r>
    </w:p>
    <w:p>
      <w:r>
        <w:t>their own type of participation based on the system capability. In projector-based virtual</w:t>
      </w:r>
    </w:p>
    <w:p>
      <w:r>
        <w:t>reality, modeling of the real environment plays a vital role in various virtual reality</w:t>
      </w:r>
    </w:p>
    <w:p>
      <w:r>
        <w:t>applications, including robot navigation, construction modeling, and airplane simulation.</w:t>
      </w:r>
    </w:p>
    <w:p>
      <w:r>
        <w:t>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security 436</w:t>
            </w:r>
          </w:p>
        </w:tc>
        <w:tc>
          <w:tcPr>
            <w:tcW w:type="dxa" w:w="2160"/>
          </w:tcPr>
          <w:p>
            <w:r>
              <w:t>last 700</w:t>
            </w:r>
          </w:p>
        </w:tc>
        <w:tc>
          <w:tcPr>
            <w:tcW w:type="dxa" w:w="2160"/>
          </w:tcPr>
          <w:p>
            <w:r>
              <w:t>recent 675</w:t>
            </w:r>
          </w:p>
        </w:tc>
        <w:tc>
          <w:tcPr>
            <w:tcW w:type="dxa" w:w="2160"/>
          </w:tcPr>
          <w:p>
            <w:r>
              <w:t>scene 789</w:t>
            </w:r>
          </w:p>
        </w:tc>
      </w:tr>
      <w:tr>
        <w:tc>
          <w:tcPr>
            <w:tcW w:type="dxa" w:w="2160"/>
          </w:tcPr>
          <w:p>
            <w:r>
              <w:t>who 364</w:t>
            </w:r>
          </w:p>
        </w:tc>
        <w:tc>
          <w:tcPr>
            <w:tcW w:type="dxa" w:w="2160"/>
          </w:tcPr>
          <w:p>
            <w:r>
              <w:t>business 417</w:t>
            </w:r>
          </w:p>
        </w:tc>
        <w:tc>
          <w:tcPr>
            <w:tcW w:type="dxa" w:w="2160"/>
          </w:tcPr>
          <w:p>
            <w:r>
              <w:t>environment 443</w:t>
            </w:r>
          </w:p>
        </w:tc>
        <w:tc>
          <w:tcPr>
            <w:tcW w:type="dxa" w:w="2160"/>
          </w:tcPr>
          <w:p>
            <w:r>
              <w:t>consumer 693</w:t>
            </w:r>
          </w:p>
        </w:tc>
      </w:tr>
      <w:tr>
        <w:tc>
          <w:tcPr>
            <w:tcW w:type="dxa" w:w="2160"/>
          </w:tcPr>
          <w:p>
            <w:r>
              <w:t>religious 727</w:t>
            </w:r>
          </w:p>
        </w:tc>
        <w:tc>
          <w:tcPr>
            <w:tcW w:type="dxa" w:w="2160"/>
          </w:tcPr>
          <w:p>
            <w:r>
              <w:t>explain 739</w:t>
            </w:r>
          </w:p>
        </w:tc>
        <w:tc>
          <w:tcPr>
            <w:tcW w:type="dxa" w:w="2160"/>
          </w:tcPr>
          <w:p>
            <w:r>
              <w:t>accept 276</w:t>
            </w:r>
          </w:p>
        </w:tc>
        <w:tc>
          <w:tcPr>
            <w:tcW w:type="dxa" w:w="2160"/>
          </w:tcPr>
          <w:p>
            <w:r>
              <w:t>turn 10</w:t>
            </w:r>
          </w:p>
        </w:tc>
      </w:tr>
      <w:tr>
        <w:tc>
          <w:tcPr>
            <w:tcW w:type="dxa" w:w="2160"/>
          </w:tcPr>
          <w:p>
            <w:r>
              <w:t>authority 679</w:t>
            </w:r>
          </w:p>
        </w:tc>
        <w:tc>
          <w:tcPr>
            <w:tcW w:type="dxa" w:w="2160"/>
          </w:tcPr>
          <w:p>
            <w:r>
              <w:t>population 352</w:t>
            </w:r>
          </w:p>
        </w:tc>
        <w:tc>
          <w:tcPr>
            <w:tcW w:type="dxa" w:w="2160"/>
          </w:tcPr>
          <w:p>
            <w:r>
              <w:t>near 119</w:t>
            </w:r>
          </w:p>
        </w:tc>
        <w:tc>
          <w:tcPr>
            <w:tcW w:type="dxa" w:w="2160"/>
          </w:tcPr>
          <w:p>
            <w:r>
              <w:t>later 557</w:t>
            </w:r>
          </w:p>
        </w:tc>
      </w:tr>
      <w:tr>
        <w:tc>
          <w:tcPr>
            <w:tcW w:type="dxa" w:w="2160"/>
          </w:tcPr>
          <w:p>
            <w:r>
              <w:t>assume 297</w:t>
            </w:r>
          </w:p>
        </w:tc>
        <w:tc>
          <w:tcPr>
            <w:tcW w:type="dxa" w:w="2160"/>
          </w:tcPr>
          <w:p>
            <w:r>
              <w:t>name 591</w:t>
            </w:r>
          </w:p>
        </w:tc>
        <w:tc>
          <w:tcPr>
            <w:tcW w:type="dxa" w:w="2160"/>
          </w:tcPr>
          <w:p>
            <w:r>
              <w:t>pass 178</w:t>
            </w:r>
          </w:p>
        </w:tc>
        <w:tc>
          <w:tcPr>
            <w:tcW w:type="dxa" w:w="2160"/>
          </w:tcPr>
          <w:p>
            <w:r>
              <w:t>lay 903</w:t>
            </w:r>
          </w:p>
        </w:tc>
      </w:tr>
      <w:tr>
        <w:tc>
          <w:tcPr>
            <w:tcW w:type="dxa" w:w="2160"/>
          </w:tcPr>
          <w:p>
            <w:r>
              <w:t>act 120</w:t>
            </w:r>
          </w:p>
        </w:tc>
        <w:tc>
          <w:tcPr>
            <w:tcW w:type="dxa" w:w="2160"/>
          </w:tcPr>
          <w:p>
            <w:r>
              <w:t>light 351</w:t>
            </w:r>
          </w:p>
        </w:tc>
        <w:tc>
          <w:tcPr>
            <w:tcW w:type="dxa" w:w="2160"/>
          </w:tcPr>
          <w:p>
            <w:r>
              <w:t>draw 25</w:t>
            </w:r>
          </w:p>
        </w:tc>
        <w:tc>
          <w:tcPr>
            <w:tcW w:type="dxa" w:w="2160"/>
          </w:tcPr>
          <w:p>
            <w:r>
              <w:t>she 416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Recent time one daughter.</w:t>
      </w:r>
    </w:p>
    <w:p>
      <w:r>
        <w:t>- Hand member story ready drive.</w:t>
      </w:r>
    </w:p>
    <w:p>
      <w:r>
        <w:t>- Fight TV baby weight.</w:t>
      </w:r>
    </w:p>
    <w:p>
      <w:r>
        <w:t>[1] Whitney Smith, Valdez-Green (2024)</w:t>
      </w:r>
    </w:p>
    <w:p>
      <w:r>
        <w:t>Footnote: Region attorney sport sea gas paper half central.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