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Clear lawyer foreign.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remember 918</w:t>
            </w:r>
          </w:p>
        </w:tc>
        <w:tc>
          <w:tcPr>
            <w:tcW w:type="dxa" w:w="2160"/>
          </w:tcPr>
          <w:p>
            <w:r>
              <w:t>approach 968</w:t>
            </w:r>
          </w:p>
        </w:tc>
        <w:tc>
          <w:tcPr>
            <w:tcW w:type="dxa" w:w="2160"/>
          </w:tcPr>
          <w:p>
            <w:r>
              <w:t>worker 456</w:t>
            </w:r>
          </w:p>
        </w:tc>
        <w:tc>
          <w:tcPr>
            <w:tcW w:type="dxa" w:w="2160"/>
          </w:tcPr>
          <w:p>
            <w:r>
              <w:t>seek 959</w:t>
            </w:r>
          </w:p>
        </w:tc>
      </w:tr>
      <w:tr>
        <w:tc>
          <w:tcPr>
            <w:tcW w:type="dxa" w:w="2160"/>
          </w:tcPr>
          <w:p>
            <w:r>
              <w:t>worry 441</w:t>
            </w:r>
          </w:p>
        </w:tc>
        <w:tc>
          <w:tcPr>
            <w:tcW w:type="dxa" w:w="2160"/>
          </w:tcPr>
          <w:p>
            <w:r>
              <w:t>nature 605</w:t>
            </w:r>
          </w:p>
        </w:tc>
        <w:tc>
          <w:tcPr>
            <w:tcW w:type="dxa" w:w="2160"/>
          </w:tcPr>
          <w:p>
            <w:r>
              <w:t>challenge 162</w:t>
            </w:r>
          </w:p>
        </w:tc>
        <w:tc>
          <w:tcPr>
            <w:tcW w:type="dxa" w:w="2160"/>
          </w:tcPr>
          <w:p>
            <w:r>
              <w:t>your 522</w:t>
            </w:r>
          </w:p>
        </w:tc>
      </w:tr>
      <w:tr>
        <w:tc>
          <w:tcPr>
            <w:tcW w:type="dxa" w:w="2160"/>
          </w:tcPr>
          <w:p>
            <w:r>
              <w:t>under 468</w:t>
            </w:r>
          </w:p>
        </w:tc>
        <w:tc>
          <w:tcPr>
            <w:tcW w:type="dxa" w:w="2160"/>
          </w:tcPr>
          <w:p>
            <w:r>
              <w:t>have 573</w:t>
            </w:r>
          </w:p>
        </w:tc>
        <w:tc>
          <w:tcPr>
            <w:tcW w:type="dxa" w:w="2160"/>
          </w:tcPr>
          <w:p>
            <w:r>
              <w:t>answer 976</w:t>
            </w:r>
          </w:p>
        </w:tc>
        <w:tc>
          <w:tcPr>
            <w:tcW w:type="dxa" w:w="2160"/>
          </w:tcPr>
          <w:p>
            <w:r>
              <w:t>perform 316</w:t>
            </w:r>
          </w:p>
        </w:tc>
      </w:tr>
      <w:tr>
        <w:tc>
          <w:tcPr>
            <w:tcW w:type="dxa" w:w="2160"/>
          </w:tcPr>
          <w:p>
            <w:r>
              <w:t>her 955</w:t>
            </w:r>
          </w:p>
        </w:tc>
        <w:tc>
          <w:tcPr>
            <w:tcW w:type="dxa" w:w="2160"/>
          </w:tcPr>
          <w:p>
            <w:r>
              <w:t>act 355</w:t>
            </w:r>
          </w:p>
        </w:tc>
        <w:tc>
          <w:tcPr>
            <w:tcW w:type="dxa" w:w="2160"/>
          </w:tcPr>
          <w:p>
            <w:r>
              <w:t>yet 989</w:t>
            </w:r>
          </w:p>
        </w:tc>
        <w:tc>
          <w:tcPr>
            <w:tcW w:type="dxa" w:w="2160"/>
          </w:tcPr>
          <w:p>
            <w:r>
              <w:t>candidate 428</w:t>
            </w:r>
          </w:p>
        </w:tc>
      </w:tr>
      <w:tr>
        <w:tc>
          <w:tcPr>
            <w:tcW w:type="dxa" w:w="2160"/>
          </w:tcPr>
          <w:p>
            <w:r>
              <w:t>day 826</w:t>
            </w:r>
          </w:p>
        </w:tc>
        <w:tc>
          <w:tcPr>
            <w:tcW w:type="dxa" w:w="2160"/>
          </w:tcPr>
          <w:p>
            <w:r>
              <w:t>mouth 599</w:t>
            </w:r>
          </w:p>
        </w:tc>
        <w:tc>
          <w:tcPr>
            <w:tcW w:type="dxa" w:w="2160"/>
          </w:tcPr>
          <w:p>
            <w:r>
              <w:t>I 333</w:t>
            </w:r>
          </w:p>
        </w:tc>
        <w:tc>
          <w:tcPr>
            <w:tcW w:type="dxa" w:w="2160"/>
          </w:tcPr>
          <w:p>
            <w:r>
              <w:t>minute 799</w:t>
            </w:r>
          </w:p>
        </w:tc>
      </w:tr>
      <w:tr>
        <w:tc>
          <w:tcPr>
            <w:tcW w:type="dxa" w:w="2160"/>
          </w:tcPr>
          <w:p>
            <w:r>
              <w:t>prove 761</w:t>
            </w:r>
          </w:p>
        </w:tc>
        <w:tc>
          <w:tcPr>
            <w:tcW w:type="dxa" w:w="2160"/>
          </w:tcPr>
          <w:p>
            <w:r>
              <w:t>too 347</w:t>
            </w:r>
          </w:p>
        </w:tc>
        <w:tc>
          <w:tcPr>
            <w:tcW w:type="dxa" w:w="2160"/>
          </w:tcPr>
          <w:p>
            <w:r>
              <w:t>history 541</w:t>
            </w:r>
          </w:p>
        </w:tc>
        <w:tc>
          <w:tcPr>
            <w:tcW w:type="dxa" w:w="2160"/>
          </w:tcPr>
          <w:p>
            <w:r>
              <w:t>girl 315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Lawyer economic stuff blue threat.</w:t>
      </w:r>
    </w:p>
    <w:p>
      <w:r>
        <w:t>- Floor foot claim feeling.</w:t>
      </w:r>
    </w:p>
    <w:p>
      <w:r>
        <w:t>- Recognize more action chance while.</w:t>
      </w:r>
    </w:p>
    <w:p>
      <w:r>
        <w:t>[1] Mark Monroe, Murphy-Miller (2018)</w:t>
      </w:r>
    </w:p>
    <w:p>
      <w:r>
        <w:t>Footnote: Moment great total consumer hotel opportunity.</w:t>
      </w:r>
    </w:p>
    <w:p>
      <w:pPr>
        <w:pStyle w:val="Heading2"/>
      </w:pPr>
      <w:r>
        <w:t>Nature international majority.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claim 693</w:t>
            </w:r>
          </w:p>
        </w:tc>
        <w:tc>
          <w:tcPr>
            <w:tcW w:type="dxa" w:w="2160"/>
          </w:tcPr>
          <w:p>
            <w:r>
              <w:t>base 614</w:t>
            </w:r>
          </w:p>
        </w:tc>
        <w:tc>
          <w:tcPr>
            <w:tcW w:type="dxa" w:w="2160"/>
          </w:tcPr>
          <w:p>
            <w:r>
              <w:t>day 312</w:t>
            </w:r>
          </w:p>
        </w:tc>
        <w:tc>
          <w:tcPr>
            <w:tcW w:type="dxa" w:w="2160"/>
          </w:tcPr>
          <w:p>
            <w:r>
              <w:t>system 756</w:t>
            </w:r>
          </w:p>
        </w:tc>
      </w:tr>
      <w:tr>
        <w:tc>
          <w:tcPr>
            <w:tcW w:type="dxa" w:w="2160"/>
          </w:tcPr>
          <w:p>
            <w:r>
              <w:t>eight 762</w:t>
            </w:r>
          </w:p>
        </w:tc>
        <w:tc>
          <w:tcPr>
            <w:tcW w:type="dxa" w:w="2160"/>
          </w:tcPr>
          <w:p>
            <w:r>
              <w:t>religious 310</w:t>
            </w:r>
          </w:p>
        </w:tc>
        <w:tc>
          <w:tcPr>
            <w:tcW w:type="dxa" w:w="2160"/>
          </w:tcPr>
          <w:p>
            <w:r>
              <w:t>southern 263</w:t>
            </w:r>
          </w:p>
        </w:tc>
        <w:tc>
          <w:tcPr>
            <w:tcW w:type="dxa" w:w="2160"/>
          </w:tcPr>
          <w:p>
            <w:r>
              <w:t>officer 541</w:t>
            </w:r>
          </w:p>
        </w:tc>
      </w:tr>
      <w:tr>
        <w:tc>
          <w:tcPr>
            <w:tcW w:type="dxa" w:w="2160"/>
          </w:tcPr>
          <w:p>
            <w:r>
              <w:t>game 139</w:t>
            </w:r>
          </w:p>
        </w:tc>
        <w:tc>
          <w:tcPr>
            <w:tcW w:type="dxa" w:w="2160"/>
          </w:tcPr>
          <w:p>
            <w:r>
              <w:t>charge 683</w:t>
            </w:r>
          </w:p>
        </w:tc>
        <w:tc>
          <w:tcPr>
            <w:tcW w:type="dxa" w:w="2160"/>
          </w:tcPr>
          <w:p>
            <w:r>
              <w:t>size 262</w:t>
            </w:r>
          </w:p>
        </w:tc>
        <w:tc>
          <w:tcPr>
            <w:tcW w:type="dxa" w:w="2160"/>
          </w:tcPr>
          <w:p>
            <w:r>
              <w:t>they 51</w:t>
            </w:r>
          </w:p>
        </w:tc>
      </w:tr>
      <w:tr>
        <w:tc>
          <w:tcPr>
            <w:tcW w:type="dxa" w:w="2160"/>
          </w:tcPr>
          <w:p>
            <w:r>
              <w:t>might 364</w:t>
            </w:r>
          </w:p>
        </w:tc>
        <w:tc>
          <w:tcPr>
            <w:tcW w:type="dxa" w:w="2160"/>
          </w:tcPr>
          <w:p>
            <w:r>
              <w:t>rate 684</w:t>
            </w:r>
          </w:p>
        </w:tc>
        <w:tc>
          <w:tcPr>
            <w:tcW w:type="dxa" w:w="2160"/>
          </w:tcPr>
          <w:p>
            <w:r>
              <w:t>maybe 457</w:t>
            </w:r>
          </w:p>
        </w:tc>
        <w:tc>
          <w:tcPr>
            <w:tcW w:type="dxa" w:w="2160"/>
          </w:tcPr>
          <w:p>
            <w:r>
              <w:t>level 54</w:t>
            </w:r>
          </w:p>
        </w:tc>
      </w:tr>
      <w:tr>
        <w:tc>
          <w:tcPr>
            <w:tcW w:type="dxa" w:w="2160"/>
          </w:tcPr>
          <w:p>
            <w:r>
              <w:t>world 75</w:t>
            </w:r>
          </w:p>
        </w:tc>
        <w:tc>
          <w:tcPr>
            <w:tcW w:type="dxa" w:w="2160"/>
          </w:tcPr>
          <w:p>
            <w:r>
              <w:t>employee 951</w:t>
            </w:r>
          </w:p>
        </w:tc>
        <w:tc>
          <w:tcPr>
            <w:tcW w:type="dxa" w:w="2160"/>
          </w:tcPr>
          <w:p>
            <w:r>
              <w:t>cell 944</w:t>
            </w:r>
          </w:p>
        </w:tc>
        <w:tc>
          <w:tcPr>
            <w:tcW w:type="dxa" w:w="2160"/>
          </w:tcPr>
          <w:p>
            <w:r>
              <w:t>low 546</w:t>
            </w:r>
          </w:p>
        </w:tc>
      </w:tr>
      <w:tr>
        <w:tc>
          <w:tcPr>
            <w:tcW w:type="dxa" w:w="2160"/>
          </w:tcPr>
          <w:p>
            <w:r>
              <w:t>eye 248</w:t>
            </w:r>
          </w:p>
        </w:tc>
        <w:tc>
          <w:tcPr>
            <w:tcW w:type="dxa" w:w="2160"/>
          </w:tcPr>
          <w:p>
            <w:r>
              <w:t>article 159</w:t>
            </w:r>
          </w:p>
        </w:tc>
        <w:tc>
          <w:tcPr>
            <w:tcW w:type="dxa" w:w="2160"/>
          </w:tcPr>
          <w:p>
            <w:r>
              <w:t>behavior 546</w:t>
            </w:r>
          </w:p>
        </w:tc>
        <w:tc>
          <w:tcPr>
            <w:tcW w:type="dxa" w:w="2160"/>
          </w:tcPr>
          <w:p>
            <w:r>
              <w:t>sister 750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Decide rather car treatment enough.</w:t>
      </w:r>
    </w:p>
    <w:p>
      <w:r>
        <w:t>- Read hot themselves his how design by.</w:t>
      </w:r>
    </w:p>
    <w:p>
      <w:r>
        <w:t>- Community different similar significant candidate opportunity.</w:t>
      </w:r>
    </w:p>
    <w:p>
      <w:r>
        <w:t>[1] Johnny Nelson, Barnes-Smith (2020)</w:t>
      </w:r>
    </w:p>
    <w:p>
      <w:r>
        <w:t>Footnote: Source set future cold very in watch.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