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1910s in anthropology</w:t>
      </w:r>
    </w:p>
    <w:p>
      <w:r>
        <w:t>Digital privacy is often used in contexts that promote advocacy on behalf of individual and consumer privacy rights in e-services and is typically used in opposition to the business practices of many e-marketers, businesses, and companies to collect and use such information and data. Digital privacy, a crucial aspect of modern online interactions and services, can be defined under three sub-related categories: information privacy, communication privacy, and individual privacy.</w:t>
      </w:r>
    </w:p>
    <w:p>
      <w:r>
        <w:t>Digital privacy has increasingly become a topic of interest as information and data shared over the social web have continued to become more and more commodified; social media users are now considered unpaid "digital labors", as one pays for "free" e-services through the loss of their privacy. For example, between 2005 and 2011, the change in levels of disclosure for different profile items on Facebook shows that, over the years, people have wanted to keep more information private. Observing the seven-year span, Facebook gained a profit of $100 billion through the collection and sharing of their users' data with third-party advertisers.</w:t>
      </w:r>
    </w:p>
    <w:p>
      <w:r>
        <w:t>The more a user shares on social networks, the more privacy is lost. All of the information and data one shares is connected to clusters of similar information. As the user continues to share their productive expression, it gets matched with the respective cluster, and their speech and expression are no longer only in the possession of them or of their social circle. This can be seen as a consequence of building social capital. As people create new and diverse ties on social networks, data becomes linked. This decrease in privacy continues until bundling appears (when the ties become strong and the network more homogeneous).</w:t>
      </w:r>
    </w:p>
    <w:p>
      <w:r>
        <w:t>As digital privacy concerns grow, regulatory approaches have emerged to protect user data across various sectors. In the United States, privacy regulation has traditionally been sector-based, with different industries having their own rules. Since the 1970s, laws have covered areas like financial services, healthcare, and education. However, recent efforts, such as the American Data Privacy and Protection Act of 2022 (ADPPA), signal a shift toward a comprehensive privacy framework. This mirrors the European Union's General Data Protection Regulation (GDPR), which provides uniform privacy rules across all sectors.</w:t>
      </w:r>
    </w:p>
    <w:p>
      <w:r>
        <w:t>A key challenge in digital privacy regulation is tailoring data protection rules for specific industries, particularly in digital spaces like social media, search engines, and mobile apps, where data collection practices often exceed existing laws. The Federal Trade Commission (FTC) has played a central role in addressing these concerns, with its growing expertise in the digital landscape. As the digital economy evolves, there is increasing pressure for stronger privacy laws that balance privacy protection with competition. Advocates argue that this balance is necessary to protect users from exploitation by companies with massive data collection capabilities.</w:t>
      </w:r>
    </w:p>
    <w:p>
      <w:r>
        <w:t>In the context of digital privacy, information privacy is the idea that individuals should have the freedom to determine how their digital information is collected and used. This is particularly relevant for personally identifiable information.</w:t>
      </w:r>
    </w:p>
    <w:p>
      <w:r>
        <w:t>The concept of information privacy has evolved in parallel to the evolution of the field of Information Technology (IT). The rise of networking and computing led to the dramatic change in the ways of information exchange. The baseline for this concept was put forward in the late 1940s, and the third era of privacy development began in the 1990s.</w:t>
      </w:r>
    </w:p>
    <w:p>
      <w:r>
        <w:t>The European Union has various privacy laws that dictate how information may be collected and used by companies. Some of those laws are written to give agency to the preferences of individuals/consumers in how their data is used. The General Data Protection Regulation (GDPR) is an example of this. In other places, like in the United States, privacy law is argued by some to be less developed in this regard. By example, some legislation, or lack thereof, allow companies to self-regulate their collection and dissemination practices of consumer information.</w:t>
      </w:r>
    </w:p>
    <w:p>
      <w:r>
        <w:t>It is a common practice in some countries to oblige companies and websites to provide users with notice and ask for the consent to collect their data and/or track activity. However, the specifics of this procedure usually are not properly regulated, which allows websites to manipulate users into obtaining consent by reducing the visibility of the notice, the frequency of requests for consent, etc. This affects the power dynamics between companies and consumers, perceived risks, and jeopardizes the right to privacy in the collection of personal data.</w:t>
      </w:r>
    </w:p>
    <w:p>
      <w:r>
        <w:t>One such example of privacy policies being called into question would be on the social media app TikTok. While collecting user data normally requires permission from the user, the app is known to be quite insistent on the user sharing the data, at least in comparison to other apps such as Facebook. Since TikTok is capable of running without the user's personal data being gathered, this has raised suspicions about the app being used for data harvesting by the government.</w:t>
      </w:r>
    </w:p>
    <w:p>
      <w:r>
        <w:t>A 2023 Pew Research study highlights growing concerns among Americans about data privacy.</w:t>
      </w:r>
    </w:p>
    <w:p>
      <w:r>
        <w:t>81% are worried about how companies use their personal data, and 71% share similar concerns about government data usage. Many feel they lack control over their data, with 73% stating they have little control over how companies collect their information and 79% feeling the same about government data collection.</w:t>
      </w:r>
    </w:p>
    <w:p>
      <w:r>
        <w:t>The report also reveals that a significant portion of Americans are confused about data usage. 77% do not understand how the government uses their data, and 67% feel similarly about companies. Additionally, there is strong support for more government regulation, with 72% of Americans believing that companies should face more oversight regarding personal information handling.</w:t>
      </w:r>
    </w:p>
    <w:p>
      <w:r>
        <w:t>Despite concerns, Americans remain skeptical about their ability to protect their data. While 78% trust themselves to make decisions about online privacy, 61% feel their actions won't make a significant impact. Racial and ethnic differences are also evident, with Hispanic, Black, and Asian adults more concerned about identity theft and data misuse compared to White adults.</w:t>
      </w:r>
    </w:p>
    <w:p>
      <w:r>
        <w:t>Public trust in social media companies is low. 77% of Americans distrust social media executives’ ability to admit mistakes regarding data misuse, while 76% are skeptical about their commitment to prevent unauthorized data sales.</w:t>
      </w:r>
    </w:p>
    <w:p>
      <w:r>
        <w:t>In the context of digital privacy, communication privacy is the notion that individuals should have the freedom, or right, to communicate information digitally with the expectation that their communications are secure—meaning that messages and communications will only be accessible to the sender's original intended recipient.</w:t>
      </w:r>
    </w:p>
    <w:p>
      <w:r>
        <w:t>However, communications can be intercepted or delivered to other recipients without the sender's knowledge, in a multitude of ways. Communications can be intercepted directly through various hacking methods, such as the man-in-the-middle attack (MITM). Communications can also be delivered to recipients unbeknown to the sender due to false assumptions made regarding the platform or medium that was used to send information. For example, the failure to read a company's privacy policy regarding communications on their platform could lead one to assume that their communication is protected when it is in fact not. Additionally, companies frequently have been known to lack transparency in how they use information, which can be both intentional and unintentional. Discussion of communication privacy necessarily requires consideration of technological methods of protecting information/communication in digital mediums, the effectiveness and ineffectiveness of such methods/systems, and the development/advancement of new and current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