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Indian philosophy</w:t>
      </w:r>
    </w:p>
    <w:p>
      <w:r>
        <w:t>In mathematics, a set is a collection of different things; the things are elements or members of the set and are typically mathematical objects: numbers, symbols, points in space, lines, other geometric shapes, variables, or other sets.  A set may be finite or infinite. There is a unique set with no elements, called the empty set; a set with a single element is a singleton.</w:t>
      </w:r>
    </w:p>
    <w:p>
      <w:r>
        <w:t>Sets are ubiquitous in modern mathematics. Indeed, set theory, more specifically Zermelo–Fraenkel set theory, has been the standard way to provide rigorous foundations for all branches of mathematics since the first half of the 20th century.</w:t>
      </w:r>
    </w:p>
    <w:p>
      <w:r>
        <w:t>Before the end of the 19th century, sets were not studied specifically, and were not clearly distinguished from sequences. Most mathematicians considered infinity as potential—meaning that it is the result of an endless process—and were reluctant to consider infinite sets, that is sets whose number of members is not a natural number. Specifically, a line was not considered as the set of its points, but as a locus where points may be located.</w:t>
      </w:r>
    </w:p>
    <w:p>
      <w:r>
        <w:t>The mathematical study of infinite sets began with Georg Cantor (1845–1918). This provided some counterintuitive facts and paradoxes. For example, the number line has an infinite number of elements that is strictly larger than the infinite number of natural numbers, and any line segment has the same number of elements as the whole space. Also, Russell's paradox implies that the phrase "the set of all sets" is self-contradictory.</w:t>
      </w:r>
    </w:p>
    <w:p>
      <w:r>
        <w:t>Together with other counterintuitive results, this led to the foundational crisis of mathematics, which was eventually resolved with the general adoption of Zermelo–Fraenkel set theory as a robust foundation of set theory and all mathematics.</w:t>
      </w:r>
    </w:p>
    <w:p>
      <w:r>
        <w:t>Meanwhile, sets started to be widely used in all mathematics. In particular, algebraic structures and mathematical spaces are typically defined in terms of sets. Also, many older mathematical results are restated in terms of sets. For example, Euclid's theorem is often stated as "the set of the prime numbers is infinite". This wide use of sets in mathematics was prophesied by David Hilbert when saying: "No one will drive us from the paradise which Cantor created for us."</w:t>
      </w:r>
    </w:p>
    <w:p>
      <w:r>
        <w:t>Generally, the common usage of sets in mathematics does not require the full power of Zermelo–Fraenkel set theory. In mathematical practice, sets can be manipulated independently of the logical framework of this theory.</w:t>
      </w:r>
    </w:p>
    <w:p>
      <w:r>
        <w:t>The object of this article is to summarize the manipulation rules and properties of sets that are commonly used in mathematics, without reference to any logical framework. For the branch of mathematics that studies sets, see Set theory; for an informal presentation of the corresponding logical framework, see Naive set theory; for a more formal presentation, see Axiomatic set theory and Zermelo–Fraenkel set theory.</w:t>
      </w:r>
    </w:p>
    <w:p>
      <w:r>
        <w:t>In mathematics, a set is a collection of different things. These things are called elements or members of the set and are typically mathematical objects of any kind such as numbers, symbols, points in space, lines, other geometrical shapes, variables, functions, or even other sets. A set may also be called a collection or family, especially when its elements are themselves sets; this may avoid the confusion between the set and its members, and may make reading easier. A set may be specified either by listing its elements or by a property that characterizes its elements, such as for the set of the prime numbers or the set of all students in a given class.</w:t>
      </w:r>
    </w:p>
    <w:p>
      <w:r>
        <w:t>If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