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National Bureau of Statistics</w:t>
      </w:r>
    </w:p>
    <w:p>
      <w:r>
        <w:t>Emerging technologies are technologies whose development, practical applications, or both are still largely unrealized. These technologies are generally new but also include old technologies finding new applications. Emerging technologies are often perceived as capable of changing the status quo.</w:t>
      </w:r>
    </w:p>
    <w:p>
      <w:r>
        <w:t>Emerging technologies are characterized by radical novelty (in application even if not in origins), relatively fast growth, coherence, prominent impact, and uncertainty and ambiguity. In other words, an emerging technology can be defined as "a radically novel and relatively fast growing technology characterised by a certain degree of coherence persisting over time and with the potential to exert a considerable impact on the socio-economic domain(s) which is observed in terms of the composition of actors, institutions and patterns of interactions among those, along with the associated knowledge production processes. Its most prominent impact, however, lies in the future and so in the emergence phase is still somewhat uncertain and ambiguous."</w:t>
      </w:r>
    </w:p>
    <w:p>
      <w:r>
        <w:t>Emerging technologies include a variety of technologies such as educational technology, information technology, nanotechnology, biotechnology, robotics, and artificial intelligence.</w:t>
      </w:r>
    </w:p>
    <w:p>
      <w:r>
        <w:t>New technological fields may result from the technological convergence of different systems evolving towards similar goals. Convergence brings previously separate technologies such as voice (and telephony features), data (and productivity applications) and video together so that they share resources and interact with each other, creating new efficiencies.</w:t>
      </w:r>
    </w:p>
    <w:p>
      <w:r>
        <w:t>Emerging technologies are those technical innovations which represent progressive developments within a field for competitive advantage; converging technologies represent previously distinct fields which are in some way moving towards stronger inter-connection and similar goals. However, the opinion on the degree of the impact, status and economic viability of several emerging and converging technologies varies.</w:t>
      </w:r>
    </w:p>
    <w:p>
      <w:r>
        <w:t>In the history of technology, emerging technologies are contemporary advances and innovation in various fields of technology.</w:t>
      </w:r>
    </w:p>
    <w:p>
      <w:r>
        <w:t>Over centuries innovative methods and new technologies have been developed and opened up. Some of these technologies are due to theoretical research, and others from commercial research and development.</w:t>
      </w:r>
    </w:p>
    <w:p>
      <w:r>
        <w:t>Technological growth includes incremental developments and disruptive technologies. An example of the former was the gradual roll-out of DVD (digital video disc) as a development intended to follow on from the previous optical technology compact disc. By contrast, disruptive technologies are those where a new method replaces the previous technology and makes it redundant, for example, the replacement of horse-drawn carriages by automobiles and other vehicles.</w:t>
      </w:r>
    </w:p>
    <w:p>
      <w:r>
        <w:t>Many writers, including computer scientist Bill Joy, have identified clusters of technologies that they consider critical to humanity's future. Joy warns that the technology could be used by elites for good or evil. They could use it as "good shepherds" for the rest of humanity or decide everyone else is superfluous and push for the mass extinction of those made unnecessary by technology.</w:t>
      </w:r>
    </w:p>
    <w:p>
      <w:r>
        <w:t>Advocates of the benefits of technological change typically see emerging and converging technologies as offering hope for the betterment of the human condition. Cyberphilosophers Alexander Bard and Jan Söderqvist argue in The Futurica Trilogy that while Man himself is basically constant throughout human history (genes change very slowly), all relevant change is rather a direct or indirect result of technological innovation (memes change very fast) since new ideas always emanate from technology use and not the other way around. Man should consequently be regarded as history's main constant and technology as its main variable. However, critics of the risks of technological change, and even some advocates such as transhumanist philosopher Nick Bostrom, warn that some of these technologies could pose dangers, perhaps even contribute to the extinction of humanity itself; i.e., some of them could involve existential risks.</w:t>
      </w:r>
    </w:p>
    <w:p>
      <w:r>
        <w:t>Much ethical debate centers on issues of distributive justice in allocating access to beneficial forms of technology. Some thinkers, including environmental ethicist Bill McKibben, oppose the continuing development of advanced technology partly out of fear that its benefits will be distributed unequally in ways that could worsen the plight of the poor. By contrast, inventor Ray Kurzweil is among techno-utopians who believe that emerging and converging technologies could and will eliminate poverty and abolish suffering.</w:t>
      </w:r>
    </w:p>
    <w:p>
      <w:r>
        <w:t>Some analysts such as Martin Ford, author of The Lights in the Tunnel: Automation, Accelerating Technology and the Economy of the Future, argue that as information technology advances, robots and other forms of automation will ultimately result in significant unemployment as machines and software begin to match and exceed the capability of workers to perform most routine jobs.</w:t>
      </w:r>
    </w:p>
    <w:p>
      <w:r>
        <w:t>As robotics and artificial intelligence develop further, even many skilled jobs may be threatened. Technologies such as machine learning may ultimately allow computers to do many knowledge-based jobs that require significant education. This may result in substantial unemployment at all skill levels, stagnant or falling wages for most workers, and increased concentration of income and wealth as the owners of capital capture an ever-larger fraction of the economy. This in turn could lead to depressed consumer spending and economic growth as the bulk of the population lacks sufficient discretionary income to purchase the products and services produced by the economy.</w:t>
      </w:r>
    </w:p>
    <w:p>
      <w:r>
        <w:t>Artificial intelligence (AI) is the sub intelligence exhibited by machines or software, and the branch of computer science that develops machines and software with animal-like intelligence. Major AI researchers and textbooks define the field as "the study and design of intelligent agents," where an intelligent agent is a system that perceives its environment and takes actions that maximize its chances of success. John McCarthy, who coined the term in 1956, defines it as "the study of making intelligent machines".</w:t>
      </w:r>
    </w:p>
    <w:p>
      <w:r>
        <w:t>The central functions (or goals) of AI research include reasoning, knowledge, planning, learning, natural language processing (communication), perception and the ability to move and manipulate objects. General intelligence (or "strong AI") is still among the field's long-term goals. Currently, popular approaches include deep learning, statistical methods, computational intelligence and traditional symbolic AI. There is an enormous number of tools used in AI, including versions of search and mathematical optimization, logic, methods based on probability and economics, and many others.</w:t>
      </w:r>
    </w:p>
    <w:p>
      <w:r>
        <w:t>3D printing, also known as additive manufacturing, has been posited by Jeremy Rifkin and others as part of the third industrial revolution.</w:t>
      </w:r>
    </w:p>
    <w:p>
      <w:r>
        <w:t>Combined with Internet technology, 3D printing would allow for digital blueprints of virtually any material product to be sent instantly to another person to be produced on the spot, making purchasing a product online almost instantaneous.</w:t>
      </w:r>
    </w:p>
    <w:p>
      <w:r>
        <w:t>Although this technology is still too crude to produce most products, it is rapidly developing and created a controversy in 2013 around the issue of 3D printed firearms.</w:t>
      </w:r>
    </w:p>
    <w:p>
      <w:r>
        <w:t>Gene therapy was first successfully demonstrated in late 1990/early 1991 for adenosine deaminase deficiency, though the treatment was somatic – that is, did not affect the patient's germ line and thus was not heritable. This led the way to treatments for other genetic diseases and increased interest in germ line gene therapy – therapy affecting the gametes and descendants of patients.</w:t>
      </w:r>
    </w:p>
    <w:p>
      <w:r>
        <w:t>Between September 1990 and January 2014, there were around 2,000 gene therapy trials conducted or approved.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