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object.name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Pentest Edit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{{ object.get_type_display }}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object.description }}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Attachment(s)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attachments yet.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Associated Pentests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object.get_pentests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pentest in object.get_pentests %} {% endfor %}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pentest.asset.name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pentest.status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pentest.start_date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pentest.end_date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pentest.created_at.date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pentest.updated_at.date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pentests yet.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