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 sentinel.conf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 IMPORTANT 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Sentinel will not be reachable from interfaces different than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localhost, either use the 'bind' directive to bind to a list of network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interfaces, or disable protected mode with "protected-mode no" by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adding it to this configuration file.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Before doing that MAKE SURE the instance is protected from the outside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world via firewalling or other means.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example you may use one of the following: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bind 127.0.0.1 192.168.1.1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protected-mode no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 &lt;sentinel-port&gt;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port that this sentinel instance will run 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26379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Sentinel does not run as a daemon. Use 'yes' if you need it.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Redis will write a pid file in /var/run/redis-sentinel.pid when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daemonized.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daemonize no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running daemonized, Redis Sentinel writes a pid file 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/var/run/redis-sentinel.pid by default. You can specify a custom pid file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location here.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pidfile /var/run/redis-sentinel.pid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log file name. Also the empty string can be used to force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to log on the standard output. Note that if you use standard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for logging but daemonize, logs will be sent to /dev/null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logfile ""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announce-ip &lt;ip&gt;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announce-port &lt;port&gt;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above two configuration directives are useful in environments where,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because of NAT, Sentinel is reachable from outside via a non-local address.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announce-ip is provided, the Sentinel will claim the specified IP address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HELLO messages used to gossip its presence, instead of auto-detecting the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 address as it usually does.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Similarly when announce-port is provided and is valid and non-zero, Sentinel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announce the specified TCP port.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two options don't need to be used together, if only announce-ip is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provided, the Sentinel will announce the specified IP and the server port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specified by the "port" option. If only announce-port is provided, the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will announce the auto-detected local IP and the specified port.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announce-ip 1.2.3.4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 &lt;working-directory&gt;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 long running process should have a well-defined working directory.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Redis Sentinel to chdir to /tmp at startup is the simplest thing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the process to don't interfere with administrative tasks such as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unmounting filesystems.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/tmp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monitor &lt;master-name&gt; &lt;ip&gt; &lt;redis-port&gt; &lt;quorum&gt;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Tells Sentinel to monitor this master, and to consider it in O_DOWN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(Objectively Down) state only if at least &lt;quorum&gt; sentinels agree.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whatever is the ODOWN quorum, a Sentinel will require to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elected by the majority of the known Sentinels in order to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a failover, so no failover can be performed in minority.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Replicas are auto-discovered, so you don't need to specify replicas in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way. Sentinel itself will rewrite this configuration file adding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replicas using additional configuration options.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 note that the configuration file is rewritten when 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 is promoted to master.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master name should not include special characters or spaces.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valid charset is A-z 0-9 and the three characters ".-_".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 monitor mymaster 127.0.0.1 6379 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auth-pass &lt;master-name&gt; &lt;password&gt;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password to use to authenticate with the master and replicas.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Useful if there is a password set in the Redis instances to monitor.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the master password is also used for replicas, so it is not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to set a different password in masters and replicas instances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want to be able to monitor these instances with Sentinel.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you can have Redis instances without the authentication enabled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mixed with Redis instances requiring the authentication (as long as the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password set is the same for all the instances requiring the password) as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AUTH command will have no effect in Redis instances with authentication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switched off.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auth-pass mymaster MySUPER--secret-0123passw0rd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down-after-milliseconds &lt;master-name&gt; &lt;milliseconds&gt;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milliseconds the master (or any attached replica or sentinel) should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unreachable (as in, not acceptable reply to PING, continuously, for the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 period) in order to consider it in S_DOWN state (Subjectively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Down).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is 30 seconds.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 down-after-milliseconds mymaster 30000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parallel-syncs &lt;master-name&gt; &lt;numreplicas&gt;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many replicas we can reconfigure to point to the new replica simultaneously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during the failover. Use a low number if you use the replicas to serve query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avoid that all the replicas will be unreachable at about the same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while performing the synchronization with the master.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 parallel-syncs mymaster 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failover-timeout &lt;master-name&gt; &lt;milliseconds&gt;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Specifies the failover timeout in milliseconds. It is used in many ways: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The time needed to re-start a failover after a previous failover was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already tried against the same master by a given Sentinel, is two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times the failover timeout.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The time needed for a replica replicating to a wrong master according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to a Sentinel current configuration, to be forced to replicate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with the right master, is exactly the failover timeout (counting since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the moment a Sentinel detected the misconfiguration).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The time needed to cancel a failover that is already in progress but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did not produced any configuration change (SLAVEOF NO ONE yet not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acknowledged by the promoted replica).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The maximum time a failover in progress waits for all the replicas to be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reconfigured as replicas of the new master. However even after this time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the replicas will be reconfigured by the Sentinels anyway, but not with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the exact parallel-syncs progression as specified.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is 3 minutes.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 failover-timeout mymaster 180000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SCRIPTS EXECUTION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notification-script and sentinel reconfig-script are used in order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configure scripts that are called to notify the system administrator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to reconfigure clients after a failover. The scripts are executed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the following rules for error handling: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script exits with "1" the execution is retried later (up to a maximum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times currently set to 10).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script exits with "2" (or an higher value) the script execution is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retried.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script terminates because it receives a signal the behavior is the same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exit code 1.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script has a maximum running time of 60 seconds. After this limit is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reached the script is terminated with a SIGKILL and the execution retried.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NOTIFICATION SCRIPT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notification-script &lt;master-name&gt; &lt;script-path&gt;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Call the specified notification script for any sentinel event that is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in the WARNING level (for instance -sdown, -odown, and so forth).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script should notify the system administrator via email, SMS, or any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messaging system, that there is something wrong with the monitored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systems.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script is called with just two arguments: the first is the event type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the second the event description.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script must exist and be executable in order for sentinel to start if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provided.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notification-script mymaster /var/redis/notify.sh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CLIENTS RECONFIGURATION SCRIPT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client-reconfig-script &lt;master-name&gt; &lt;script-path&gt;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master changed because of a failover a script can be called in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order to perform application-specific tasks to notify the clients that the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has changed and the master is at a different address.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arguments are passed to the script: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&lt;master-name&gt; &lt;role&gt; &lt;state&gt; &lt;from-ip&gt; &lt;from-port&gt; &lt;to-ip&gt; &lt;to-port&gt;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&lt;state&gt; is currently always "failover"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&lt;role&gt; is either "leader" or "observer"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arguments from-ip, from-port, to-ip, to-port are used to communicate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old address of the master and the new address of the elected replica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(now a master).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script should be resistant to multiple invocations.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client-reconfig-script mymaster /var/redis/reconfig.sh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SENTINEL SET will not be able to change the notification-script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client-reconfig-script at runtime. This avoids a trivial security issue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where clients can set the script to anything and trigger a failover in order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get the program executed.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 deny-scripts-reconfig yes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COMMANDS RENAMING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Sometimes the Redis server has certain commands, that are needed for Sentinel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work correctly, renamed to unguessable strings. This is often the case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CONFIG and SLAVEOF in the context of providers that provide Redis as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service, and don't want the customers to reconfigure the instances outside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administration console.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such case it is possible to tell Sentinel to use different command names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of the normal ones. For example if the master "mymaster", and the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associated replicas, have "CONFIG" all renamed to "GUESSME", I could use: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rename-command mymaster CONFIG GUESSME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After such configuration is set, every time Sentinel would use CONFIG it will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GUESSME instead. Note that there is no actual need to respect the command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case, so writing "config guessme" is the same in the example above.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SET can also be used in order to perform this configuration at runtime.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set a command back to its original name (undo the renaming), it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possible to just rename a command to itsef: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rename-command mymaster CONFIG CONFIG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