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 {% if field.is_hidden %} {{ field }} {% else %} &lt;{% if tag %}{{ tag }}{% else %}div{% endif %} id="div_{{ field.auto_id }}" class="mb-3 form-check form-switch{% if 'form-horizontal' in form_class %} row{% endif %}{% if wrapper_class %} {{ wrapper_class }}{% endif %}{% if field.css_classes %} {{ field.css_classes }}{% endif %}"&gt;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field.errors %} {% crispy_field field 'class' 'form-check-input is-invalid' 'role' 'checkbox' %} {% else %} {% crispy_field field 'class' 'form-check-input' 'role' 'checkbox' %} {% endif %} {{ field.label }} {% include 'bootstrap5/layout/help_text_and_errors.html'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