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admin_urls static admin_modify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{{ inline_admin_formset.formset.management_form }} {% if inline_admin_formset.is_collapsible %}{% endif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{% if inline_admin_formset.formset.max_num == 1 %} {{ inline_admin_formset.opts.verbose_name|capfirst }} {% else %} {{ inline_admin_formset.opts.verbose_name_plural|capfirst }} {% endif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inline_admin_formset.is_collapsible %}{% endif %} {{ inline_admin_formset.formset.non_form_errors }} {% for field in inline_admin_formset.fields %} {% endfor %} {% if inline_admin_formset.formset.can_delete and inline_admin_formset.has_delete_permission %}{% endif %} {% for inline_admin_form in inline_admin_formset %} {% if inline_admin_form.form.non_field_errors %} {% endif %} {% for fieldset in inline_admin_form %} {% for line in fieldset %} {% for field in line %} {% endfor %} {% endfor %} {% endfor %} {% if inline_admin_formset.formset.can_delete and inline_admin_formset.has_delete_permission %} {% endif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field.label|capfirst }} {% if field.help_text %}{%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translate "Delete?" %}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inline_admin_form.form.non_field_errors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inline_admin_form.original or inline_admin_form.show_url %}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inline_admin_form.original %} {{ inline_admin_form.original }} {% if inline_admin_form.model_admin.show_change_link and inline_admin_form.model_admin.has_registered_model %}{% if inline_admin_formset.has_change_permission %}{% translate "Change" %}{% else %}{% translate "View" %}{% endif %}{% endif %} {% endif %} {% if inline_admin_form.show_url %}{% translate "View on site" %}{% endif %}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endif %} {% if inline_admin_form.needs_explicit_pk_field %}{{ inline_admin_form.pk_field.field }}{% endif %} {% if inline_admin_form.fk_field %}{{ inline_admin_form.fk_field.field }}{%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field.is_readonly %}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field.contents }}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else %} {{ field.field.errors.as_ul }} {{ field.field }}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inline_admin_form.original %}{{ inline_admin_form.deletion_field.field }}{% endif %}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inline_admin_formset.is_collapsible %}{%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