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"None" as none_choice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style.inline %} {% if field.allow_null or field.allow_blank %} {{ none_choice }} {% endif %} {% for key, text in field.choices|items %} {{ text }} {% endfor %} {% else %} {% if field.allow_null or field.allow_blank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none_choice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key, text in field.choices|items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