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"None" as none_choice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field.allow_null or field.allow_blank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none_choice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key, text in field.choices|items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