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specifically: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accept error message -- similar to test_tcp_internals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success on accept/connect/recv, including Event.ignore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parametrize iocpsupport somehow -- via reactor?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handling -- WaitForSingleObject on the IOCP handle?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iovecs for write buffer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wait for a mainloop iteration if resumeProducing (in _handleWrite) does startWriting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addActiveHandle in every call to startWriting/startReading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iocpified process support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win32er-in-a-thread (or run GQCS in a thread -- it can't receive SIGBREAK)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 in sendto() -- I think Windows can do that, especially with local UDP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buildbot: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vmware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from a persistent snapshot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stub inside the vm to svnup/run tests/collect stdio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 logs through SMB? or ship them via tcp beams to the VM host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timeout on the test run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time out, take a screenshot, save it, kill the VM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