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C90" w:rsidRPr="0099500D" w:rsidRDefault="0076092C" w:rsidP="0076092C">
      <w:pPr>
        <w:jc w:val="center"/>
        <w:rPr>
          <w:rFonts w:ascii="Times New Roman" w:hAnsi="Times New Roman" w:cs="Times New Roman"/>
          <w:b/>
          <w:sz w:val="36"/>
          <w:u w:val="single"/>
          <w:lang w:val="en-US"/>
        </w:rPr>
      </w:pPr>
      <w:r w:rsidRPr="0099500D">
        <w:rPr>
          <w:rFonts w:ascii="Times New Roman" w:hAnsi="Times New Roman" w:cs="Times New Roman"/>
          <w:b/>
          <w:sz w:val="36"/>
          <w:u w:val="single"/>
          <w:lang w:val="en-US"/>
        </w:rPr>
        <w:t>COMPLETE GUIDE ON GPT-3.5</w:t>
      </w:r>
    </w:p>
    <w:p w:rsidR="0076092C" w:rsidRPr="0099500D" w:rsidRDefault="0076092C" w:rsidP="0076092C">
      <w:pPr>
        <w:rPr>
          <w:rFonts w:ascii="Times New Roman" w:hAnsi="Times New Roman" w:cs="Times New Roman"/>
          <w:color w:val="002060"/>
          <w:sz w:val="36"/>
          <w:lang w:val="en-US"/>
        </w:rPr>
      </w:pPr>
      <w:r w:rsidRPr="0099500D">
        <w:rPr>
          <w:rFonts w:ascii="Times New Roman" w:hAnsi="Times New Roman" w:cs="Times New Roman"/>
          <w:color w:val="002060"/>
          <w:sz w:val="36"/>
          <w:lang w:val="en-US"/>
        </w:rPr>
        <w:t>GPT VERSION:</w:t>
      </w:r>
    </w:p>
    <w:p w:rsidR="0076092C" w:rsidRPr="0099500D" w:rsidRDefault="0076092C" w:rsidP="009111AD">
      <w:pPr>
        <w:pStyle w:val="ListParagraph"/>
        <w:numPr>
          <w:ilvl w:val="0"/>
          <w:numId w:val="1"/>
        </w:numPr>
        <w:rPr>
          <w:rFonts w:ascii="Times New Roman" w:hAnsi="Times New Roman" w:cs="Times New Roman"/>
          <w:sz w:val="36"/>
          <w:lang w:val="en-US"/>
        </w:rPr>
      </w:pPr>
      <w:r w:rsidRPr="0099500D">
        <w:rPr>
          <w:rFonts w:ascii="Times New Roman" w:hAnsi="Times New Roman" w:cs="Times New Roman"/>
          <w:sz w:val="36"/>
          <w:lang w:val="en-US"/>
        </w:rPr>
        <w:t>GPT-4o-mini</w:t>
      </w:r>
      <w:r w:rsidR="003C7581">
        <w:rPr>
          <w:rFonts w:ascii="Times New Roman" w:hAnsi="Times New Roman" w:cs="Times New Roman"/>
          <w:sz w:val="36"/>
          <w:lang w:val="en-US"/>
        </w:rPr>
        <w:t xml:space="preserve">  </w:t>
      </w:r>
    </w:p>
    <w:p w:rsidR="0076092C" w:rsidRDefault="0076092C" w:rsidP="009111AD">
      <w:pPr>
        <w:pStyle w:val="ListParagraph"/>
        <w:numPr>
          <w:ilvl w:val="0"/>
          <w:numId w:val="1"/>
        </w:numPr>
        <w:rPr>
          <w:rFonts w:ascii="Times New Roman" w:hAnsi="Times New Roman" w:cs="Times New Roman"/>
          <w:sz w:val="36"/>
          <w:lang w:val="en-US"/>
        </w:rPr>
      </w:pPr>
      <w:r w:rsidRPr="0099500D">
        <w:rPr>
          <w:rFonts w:ascii="Times New Roman" w:hAnsi="Times New Roman" w:cs="Times New Roman"/>
          <w:sz w:val="36"/>
          <w:lang w:val="en-US"/>
        </w:rPr>
        <w:t>GPT-4o-mini-2024-07-18</w:t>
      </w:r>
      <w:r w:rsidR="003C7581">
        <w:rPr>
          <w:rFonts w:ascii="Times New Roman" w:hAnsi="Times New Roman" w:cs="Times New Roman"/>
          <w:sz w:val="36"/>
          <w:lang w:val="en-US"/>
        </w:rPr>
        <w:t xml:space="preserve">   </w:t>
      </w:r>
    </w:p>
    <w:p w:rsidR="003C7581" w:rsidRPr="0099500D" w:rsidRDefault="004A1038" w:rsidP="009111AD">
      <w:pPr>
        <w:pStyle w:val="ListParagraph"/>
        <w:numPr>
          <w:ilvl w:val="0"/>
          <w:numId w:val="1"/>
        </w:numPr>
        <w:rPr>
          <w:rFonts w:ascii="Times New Roman" w:hAnsi="Times New Roman" w:cs="Times New Roman"/>
          <w:sz w:val="36"/>
          <w:lang w:val="en-US"/>
        </w:rPr>
      </w:pPr>
      <w:r>
        <w:rPr>
          <w:rFonts w:ascii="Times New Roman" w:hAnsi="Times New Roman" w:cs="Times New Roman"/>
          <w:sz w:val="36"/>
          <w:lang w:val="en-US"/>
        </w:rPr>
        <w:t xml:space="preserve">GPT-3.5-TURBO </w:t>
      </w:r>
    </w:p>
    <w:p w:rsidR="0076092C" w:rsidRPr="0099500D" w:rsidRDefault="0076092C" w:rsidP="009111AD">
      <w:pPr>
        <w:pStyle w:val="ListParagraph"/>
        <w:numPr>
          <w:ilvl w:val="0"/>
          <w:numId w:val="1"/>
        </w:numPr>
        <w:rPr>
          <w:rFonts w:ascii="Times New Roman" w:hAnsi="Times New Roman" w:cs="Times New Roman"/>
          <w:sz w:val="36"/>
          <w:lang w:val="en-US"/>
        </w:rPr>
      </w:pPr>
      <w:r w:rsidRPr="0099500D">
        <w:rPr>
          <w:rFonts w:ascii="Times New Roman" w:hAnsi="Times New Roman" w:cs="Times New Roman"/>
          <w:sz w:val="36"/>
          <w:lang w:val="en-US"/>
        </w:rPr>
        <w:t>GPT-3.5-TURBO-16K</w:t>
      </w:r>
      <w:r w:rsidR="004A1038">
        <w:rPr>
          <w:rFonts w:ascii="Times New Roman" w:hAnsi="Times New Roman" w:cs="Times New Roman"/>
          <w:sz w:val="36"/>
          <w:lang w:val="en-US"/>
        </w:rPr>
        <w:t xml:space="preserve"> </w:t>
      </w:r>
    </w:p>
    <w:p w:rsidR="0076092C" w:rsidRPr="0099500D" w:rsidRDefault="0076092C" w:rsidP="009111AD">
      <w:pPr>
        <w:pStyle w:val="ListParagraph"/>
        <w:numPr>
          <w:ilvl w:val="0"/>
          <w:numId w:val="1"/>
        </w:numPr>
        <w:rPr>
          <w:rFonts w:ascii="Times New Roman" w:hAnsi="Times New Roman" w:cs="Times New Roman"/>
          <w:sz w:val="36"/>
          <w:lang w:val="en-US"/>
        </w:rPr>
      </w:pPr>
      <w:r w:rsidRPr="0099500D">
        <w:rPr>
          <w:rFonts w:ascii="Times New Roman" w:hAnsi="Times New Roman" w:cs="Times New Roman"/>
          <w:sz w:val="36"/>
          <w:lang w:val="en-US"/>
        </w:rPr>
        <w:t>GPT=3.5-TURBO-1106</w:t>
      </w:r>
      <w:r w:rsidR="004A1038">
        <w:rPr>
          <w:rFonts w:ascii="Times New Roman" w:hAnsi="Times New Roman" w:cs="Times New Roman"/>
          <w:sz w:val="36"/>
          <w:lang w:val="en-US"/>
        </w:rPr>
        <w:t xml:space="preserve"> </w:t>
      </w:r>
    </w:p>
    <w:p w:rsidR="0076092C" w:rsidRPr="0099500D" w:rsidRDefault="0076092C" w:rsidP="009111AD">
      <w:pPr>
        <w:pStyle w:val="ListParagraph"/>
        <w:numPr>
          <w:ilvl w:val="0"/>
          <w:numId w:val="1"/>
        </w:numPr>
        <w:rPr>
          <w:rFonts w:ascii="Times New Roman" w:hAnsi="Times New Roman" w:cs="Times New Roman"/>
          <w:sz w:val="36"/>
          <w:lang w:val="en-US"/>
        </w:rPr>
      </w:pPr>
      <w:r w:rsidRPr="0099500D">
        <w:rPr>
          <w:rFonts w:ascii="Times New Roman" w:hAnsi="Times New Roman" w:cs="Times New Roman"/>
          <w:sz w:val="36"/>
          <w:lang w:val="en-US"/>
        </w:rPr>
        <w:t>GPT-3.5-TURBO-0.125</w:t>
      </w:r>
      <w:r w:rsidR="004A1038">
        <w:rPr>
          <w:rFonts w:ascii="Times New Roman" w:hAnsi="Times New Roman" w:cs="Times New Roman"/>
          <w:sz w:val="36"/>
          <w:lang w:val="en-US"/>
        </w:rPr>
        <w:t xml:space="preserve"> </w:t>
      </w:r>
    </w:p>
    <w:p w:rsidR="0099500D" w:rsidRPr="0099500D" w:rsidRDefault="0099500D" w:rsidP="0099500D">
      <w:pPr>
        <w:rPr>
          <w:rFonts w:ascii="Times New Roman" w:hAnsi="Times New Roman" w:cs="Times New Roman"/>
          <w:u w:val="single"/>
        </w:rPr>
      </w:pPr>
    </w:p>
    <w:p w:rsidR="0099500D" w:rsidRDefault="0099500D" w:rsidP="0099500D">
      <w:pPr>
        <w:rPr>
          <w:rFonts w:ascii="Times New Roman" w:hAnsi="Times New Roman" w:cs="Times New Roman"/>
          <w:color w:val="002060"/>
          <w:sz w:val="36"/>
          <w:lang w:val="en-US"/>
        </w:rPr>
      </w:pPr>
      <w:r w:rsidRPr="0099500D">
        <w:rPr>
          <w:rFonts w:ascii="Times New Roman" w:hAnsi="Times New Roman" w:cs="Times New Roman"/>
          <w:color w:val="002060"/>
          <w:sz w:val="36"/>
          <w:lang w:val="en-US"/>
        </w:rPr>
        <w:t>Fine-Tuning:</w:t>
      </w:r>
    </w:p>
    <w:p w:rsidR="00AC1A8A" w:rsidRDefault="00AC1A8A" w:rsidP="0099500D">
      <w:pPr>
        <w:rPr>
          <w:rFonts w:ascii="Times New Roman" w:hAnsi="Times New Roman" w:cs="Times New Roman"/>
          <w:color w:val="002060"/>
          <w:sz w:val="36"/>
          <w:lang w:val="en-US"/>
        </w:rPr>
      </w:pPr>
    </w:p>
    <w:p w:rsidR="00AC1A8A" w:rsidRDefault="00AC1A8A" w:rsidP="0099500D">
      <w:pPr>
        <w:rPr>
          <w:rFonts w:ascii="Times New Roman" w:hAnsi="Times New Roman" w:cs="Times New Roman"/>
          <w:color w:val="002060"/>
          <w:sz w:val="36"/>
          <w:lang w:val="en-US"/>
        </w:rPr>
      </w:pPr>
      <w:r>
        <w:rPr>
          <w:noProof/>
          <w:lang w:eastAsia="en-IN"/>
        </w:rPr>
        <w:drawing>
          <wp:inline distT="0" distB="0" distL="0" distR="0" wp14:anchorId="1203B238" wp14:editId="3AA65C00">
            <wp:extent cx="5826230" cy="220599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1195" cy="2215443"/>
                    </a:xfrm>
                    <a:prstGeom prst="rect">
                      <a:avLst/>
                    </a:prstGeom>
                  </pic:spPr>
                </pic:pic>
              </a:graphicData>
            </a:graphic>
          </wp:inline>
        </w:drawing>
      </w:r>
    </w:p>
    <w:p w:rsidR="0099500D" w:rsidRDefault="0099500D" w:rsidP="0099500D">
      <w:pPr>
        <w:rPr>
          <w:rFonts w:ascii="Times New Roman" w:hAnsi="Times New Roman" w:cs="Times New Roman"/>
          <w:color w:val="002060"/>
          <w:sz w:val="36"/>
          <w:lang w:val="en-US"/>
        </w:rPr>
      </w:pPr>
      <w:r>
        <w:rPr>
          <w:rFonts w:ascii="Times New Roman" w:hAnsi="Times New Roman" w:cs="Times New Roman"/>
          <w:color w:val="002060"/>
          <w:sz w:val="36"/>
          <w:lang w:val="en-US"/>
        </w:rPr>
        <w:t xml:space="preserve">Fine-tuning is available </w:t>
      </w:r>
    </w:p>
    <w:p w:rsidR="0099500D" w:rsidRPr="0099500D" w:rsidRDefault="0099500D" w:rsidP="0099500D">
      <w:r w:rsidRPr="0099500D">
        <w:t>gpt-4o-2024-08-06</w:t>
      </w:r>
    </w:p>
    <w:p w:rsidR="0099500D" w:rsidRPr="0099500D" w:rsidRDefault="0099500D" w:rsidP="0099500D">
      <w:r w:rsidRPr="0099500D">
        <w:t>gpt-4o-mini-2024-07-18</w:t>
      </w:r>
    </w:p>
    <w:p w:rsidR="0099500D" w:rsidRPr="0099500D" w:rsidRDefault="0099500D" w:rsidP="0099500D">
      <w:r w:rsidRPr="0099500D">
        <w:t>gpt-4-0613</w:t>
      </w:r>
    </w:p>
    <w:p w:rsidR="0099500D" w:rsidRPr="0099500D" w:rsidRDefault="0099500D" w:rsidP="0099500D">
      <w:pPr>
        <w:rPr>
          <w:color w:val="385623" w:themeColor="accent6" w:themeShade="80"/>
        </w:rPr>
      </w:pPr>
      <w:r w:rsidRPr="0099500D">
        <w:rPr>
          <w:color w:val="385623" w:themeColor="accent6" w:themeShade="80"/>
        </w:rPr>
        <w:t>gpt-3.5-turbo-0125</w:t>
      </w:r>
    </w:p>
    <w:p w:rsidR="0099500D" w:rsidRPr="0099500D" w:rsidRDefault="0099500D" w:rsidP="0099500D">
      <w:pPr>
        <w:rPr>
          <w:color w:val="385623" w:themeColor="accent6" w:themeShade="80"/>
        </w:rPr>
      </w:pPr>
      <w:r w:rsidRPr="0099500D">
        <w:rPr>
          <w:color w:val="385623" w:themeColor="accent6" w:themeShade="80"/>
        </w:rPr>
        <w:t>gpt-3.5-turbo-1106</w:t>
      </w:r>
    </w:p>
    <w:p w:rsidR="0099500D" w:rsidRPr="0099500D" w:rsidRDefault="0099500D" w:rsidP="0099500D">
      <w:pPr>
        <w:rPr>
          <w:color w:val="385623" w:themeColor="accent6" w:themeShade="80"/>
        </w:rPr>
      </w:pPr>
      <w:r w:rsidRPr="0099500D">
        <w:rPr>
          <w:color w:val="385623" w:themeColor="accent6" w:themeShade="80"/>
        </w:rPr>
        <w:t>gpt-3.5-turbo-0613</w:t>
      </w:r>
    </w:p>
    <w:p w:rsidR="0099500D" w:rsidRPr="0099500D" w:rsidRDefault="0099500D" w:rsidP="0099500D">
      <w:r w:rsidRPr="0099500D">
        <w:t>babbage-002</w:t>
      </w:r>
    </w:p>
    <w:p w:rsidR="0099500D" w:rsidRPr="0099500D" w:rsidRDefault="0099500D" w:rsidP="0099500D">
      <w:r w:rsidRPr="0099500D">
        <w:t>davinci-002</w:t>
      </w:r>
    </w:p>
    <w:p w:rsidR="0099500D" w:rsidRPr="0099500D" w:rsidRDefault="0099500D" w:rsidP="0099500D">
      <w:pPr>
        <w:rPr>
          <w:rFonts w:ascii="Times New Roman" w:hAnsi="Times New Roman" w:cs="Times New Roman"/>
          <w:color w:val="002060"/>
          <w:sz w:val="36"/>
          <w:lang w:val="en-US"/>
        </w:rPr>
      </w:pPr>
    </w:p>
    <w:p w:rsidR="0099500D" w:rsidRDefault="0099500D" w:rsidP="00373444">
      <w:pPr>
        <w:rPr>
          <w:rFonts w:ascii="Times New Roman" w:hAnsi="Times New Roman" w:cs="Times New Roman"/>
          <w:color w:val="002060"/>
          <w:sz w:val="36"/>
          <w:lang w:val="en-US"/>
        </w:rPr>
      </w:pPr>
      <w:r>
        <w:rPr>
          <w:rFonts w:ascii="Times New Roman" w:hAnsi="Times New Roman" w:cs="Times New Roman"/>
          <w:color w:val="002060"/>
          <w:sz w:val="36"/>
          <w:lang w:val="en-US"/>
        </w:rPr>
        <w:t>Fine-tuning guide link</w:t>
      </w:r>
    </w:p>
    <w:p w:rsidR="00373444" w:rsidRPr="0099500D" w:rsidRDefault="000B5F8B" w:rsidP="00373444">
      <w:pPr>
        <w:rPr>
          <w:rFonts w:ascii="Times New Roman" w:hAnsi="Times New Roman" w:cs="Times New Roman"/>
          <w:sz w:val="18"/>
          <w:lang w:val="en-US"/>
        </w:rPr>
      </w:pPr>
      <w:hyperlink r:id="rId6" w:history="1">
        <w:r w:rsidR="0099500D" w:rsidRPr="0099500D">
          <w:rPr>
            <w:rStyle w:val="Hyperlink"/>
            <w:rFonts w:ascii="Times New Roman" w:hAnsi="Times New Roman" w:cs="Times New Roman"/>
            <w:sz w:val="18"/>
            <w:lang w:val="en-US"/>
          </w:rPr>
          <w:t>https://platform.openai.com/docs/guides/fine-tuning</w:t>
        </w:r>
      </w:hyperlink>
    </w:p>
    <w:p w:rsidR="00373444" w:rsidRDefault="00373444" w:rsidP="00373444">
      <w:pPr>
        <w:rPr>
          <w:rFonts w:ascii="Times New Roman" w:hAnsi="Times New Roman" w:cs="Times New Roman"/>
          <w:color w:val="002060"/>
          <w:sz w:val="36"/>
          <w:lang w:val="en-US"/>
        </w:rPr>
      </w:pPr>
      <w:r w:rsidRPr="0099500D">
        <w:rPr>
          <w:rFonts w:ascii="Times New Roman" w:hAnsi="Times New Roman" w:cs="Times New Roman"/>
          <w:color w:val="002060"/>
          <w:sz w:val="36"/>
          <w:lang w:val="en-US"/>
        </w:rPr>
        <w:t>Parameters:</w:t>
      </w:r>
    </w:p>
    <w:p w:rsidR="0072667E" w:rsidRPr="0072667E" w:rsidRDefault="0072667E" w:rsidP="0072667E">
      <w:pPr>
        <w:pStyle w:val="ListParagraph"/>
        <w:numPr>
          <w:ilvl w:val="0"/>
          <w:numId w:val="8"/>
        </w:numPr>
      </w:pPr>
      <w:r w:rsidRPr="0072667E">
        <w:t xml:space="preserve">Fine-tuning stage </w:t>
      </w:r>
    </w:p>
    <w:p w:rsidR="0072667E" w:rsidRDefault="0072667E" w:rsidP="0072667E">
      <w:pPr>
        <w:pStyle w:val="ListParagraph"/>
        <w:numPr>
          <w:ilvl w:val="0"/>
          <w:numId w:val="8"/>
        </w:numPr>
      </w:pPr>
      <w:r w:rsidRPr="0072667E">
        <w:t>inference stage (generation stage)</w:t>
      </w:r>
    </w:p>
    <w:p w:rsidR="0072667E" w:rsidRDefault="0072667E" w:rsidP="0072667E"/>
    <w:p w:rsidR="0072667E" w:rsidRDefault="0072667E" w:rsidP="0072667E"/>
    <w:p w:rsidR="0072667E" w:rsidRPr="0072667E" w:rsidRDefault="0072667E" w:rsidP="0072667E"/>
    <w:p w:rsidR="00373444" w:rsidRPr="0099500D" w:rsidRDefault="00373444" w:rsidP="00373444">
      <w:pPr>
        <w:pStyle w:val="ListParagraph"/>
        <w:numPr>
          <w:ilvl w:val="0"/>
          <w:numId w:val="2"/>
        </w:numPr>
        <w:rPr>
          <w:rFonts w:ascii="Times New Roman" w:hAnsi="Times New Roman" w:cs="Times New Roman"/>
          <w:color w:val="002060"/>
          <w:sz w:val="36"/>
          <w:lang w:val="en-US"/>
        </w:rPr>
      </w:pPr>
      <w:r w:rsidRPr="0099500D">
        <w:rPr>
          <w:rFonts w:ascii="Times New Roman" w:hAnsi="Times New Roman" w:cs="Times New Roman"/>
          <w:color w:val="002060"/>
          <w:sz w:val="36"/>
          <w:lang w:val="en-US"/>
        </w:rPr>
        <w:t>Temperature</w:t>
      </w:r>
      <w:r w:rsidR="0072667E">
        <w:rPr>
          <w:rFonts w:ascii="Times New Roman" w:hAnsi="Times New Roman" w:cs="Times New Roman"/>
          <w:color w:val="002060"/>
          <w:sz w:val="36"/>
          <w:lang w:val="en-US"/>
        </w:rPr>
        <w:t xml:space="preserve"> (inference stage)</w:t>
      </w:r>
      <w:r w:rsidRPr="0099500D">
        <w:rPr>
          <w:rFonts w:ascii="Times New Roman" w:hAnsi="Times New Roman" w:cs="Times New Roman"/>
          <w:color w:val="002060"/>
          <w:sz w:val="36"/>
          <w:lang w:val="en-US"/>
        </w:rPr>
        <w:t>:</w:t>
      </w:r>
    </w:p>
    <w:p w:rsidR="00373444" w:rsidRPr="0099500D" w:rsidRDefault="00373444" w:rsidP="00373444">
      <w:pPr>
        <w:rPr>
          <w:rFonts w:ascii="Times New Roman" w:hAnsi="Times New Roman" w:cs="Times New Roman"/>
        </w:rPr>
      </w:pPr>
      <w:r w:rsidRPr="0099500D">
        <w:rPr>
          <w:rFonts w:ascii="Times New Roman" w:hAnsi="Times New Roman" w:cs="Times New Roman"/>
        </w:rPr>
        <w:t xml:space="preserve">You can think of temperature like randomness, with </w:t>
      </w:r>
      <w:r w:rsidRPr="0099500D">
        <w:rPr>
          <w:rFonts w:ascii="Times New Roman" w:hAnsi="Times New Roman" w:cs="Times New Roman"/>
          <w:color w:val="2E74B5" w:themeColor="accent1" w:themeShade="BF"/>
        </w:rPr>
        <w:t>0 being least random (or most deterministic)</w:t>
      </w:r>
      <w:r w:rsidRPr="0099500D">
        <w:rPr>
          <w:rFonts w:ascii="Times New Roman" w:hAnsi="Times New Roman" w:cs="Times New Roman"/>
        </w:rPr>
        <w:t xml:space="preserve"> and </w:t>
      </w:r>
      <w:r w:rsidRPr="0099500D">
        <w:rPr>
          <w:rFonts w:ascii="Times New Roman" w:hAnsi="Times New Roman" w:cs="Times New Roman"/>
          <w:color w:val="2E74B5" w:themeColor="accent1" w:themeShade="BF"/>
        </w:rPr>
        <w:t>2 being most random (least deterministic).</w:t>
      </w:r>
      <w:r w:rsidRPr="0099500D">
        <w:rPr>
          <w:rFonts w:ascii="Times New Roman" w:hAnsi="Times New Roman" w:cs="Times New Roman"/>
        </w:rPr>
        <w:t xml:space="preserve"> When using low values for temperature </w:t>
      </w:r>
      <w:r w:rsidRPr="0099500D">
        <w:rPr>
          <w:rFonts w:ascii="Times New Roman" w:hAnsi="Times New Roman" w:cs="Times New Roman"/>
          <w:color w:val="2E74B5" w:themeColor="accent1" w:themeShade="BF"/>
        </w:rPr>
        <w:t>(e.g. 0.2)</w:t>
      </w:r>
      <w:r w:rsidRPr="0099500D">
        <w:rPr>
          <w:rFonts w:ascii="Times New Roman" w:hAnsi="Times New Roman" w:cs="Times New Roman"/>
        </w:rPr>
        <w:t xml:space="preserve"> the model responses will tend to be </w:t>
      </w:r>
      <w:r w:rsidRPr="0099500D">
        <w:rPr>
          <w:rFonts w:ascii="Times New Roman" w:hAnsi="Times New Roman" w:cs="Times New Roman"/>
          <w:color w:val="2E74B5" w:themeColor="accent1" w:themeShade="BF"/>
        </w:rPr>
        <w:t>more consistent</w:t>
      </w:r>
      <w:r w:rsidRPr="0099500D">
        <w:rPr>
          <w:rFonts w:ascii="Times New Roman" w:hAnsi="Times New Roman" w:cs="Times New Roman"/>
        </w:rPr>
        <w:t xml:space="preserve"> but may feel more robotic. Values higher than 1.0, especially values close to 2.0, can lead to erratic model outputs. If your goal is creative outputs, a combination of a slightly higher than </w:t>
      </w:r>
      <w:r w:rsidRPr="0099500D">
        <w:rPr>
          <w:rFonts w:ascii="Times New Roman" w:hAnsi="Times New Roman" w:cs="Times New Roman"/>
          <w:color w:val="2E74B5" w:themeColor="accent1" w:themeShade="BF"/>
        </w:rPr>
        <w:t xml:space="preserve">normal temperature (e.g. 1.2) </w:t>
      </w:r>
      <w:r w:rsidRPr="0099500D">
        <w:rPr>
          <w:rFonts w:ascii="Times New Roman" w:hAnsi="Times New Roman" w:cs="Times New Roman"/>
        </w:rPr>
        <w:t>combined with a prompt specifically asking the model to be creative may be your best bet, but we encourage experimentation.</w:t>
      </w:r>
    </w:p>
    <w:p w:rsidR="00373444" w:rsidRPr="0099500D" w:rsidRDefault="00373444" w:rsidP="00373444">
      <w:pPr>
        <w:jc w:val="center"/>
        <w:rPr>
          <w:rFonts w:ascii="Times New Roman" w:hAnsi="Times New Roman" w:cs="Times New Roman"/>
        </w:rPr>
      </w:pPr>
      <w:r w:rsidRPr="0099500D">
        <w:rPr>
          <w:rFonts w:ascii="Times New Roman" w:hAnsi="Times New Roman" w:cs="Times New Roman"/>
        </w:rPr>
        <w:t xml:space="preserve">        0      </w:t>
      </w:r>
      <w:r w:rsidRPr="0099500D">
        <w:rPr>
          <w:rFonts w:ascii="Times New Roman" w:hAnsi="Times New Roman" w:cs="Times New Roman"/>
        </w:rPr>
        <w:sym w:font="Wingdings" w:char="F0E8"/>
      </w:r>
      <w:r w:rsidRPr="0099500D">
        <w:rPr>
          <w:rFonts w:ascii="Times New Roman" w:hAnsi="Times New Roman" w:cs="Times New Roman"/>
        </w:rPr>
        <w:t xml:space="preserve"> least randomness ( or most deterministic)</w:t>
      </w:r>
    </w:p>
    <w:p w:rsidR="00373444" w:rsidRPr="0099500D" w:rsidRDefault="00373444" w:rsidP="00373444">
      <w:pPr>
        <w:rPr>
          <w:rFonts w:ascii="Times New Roman" w:hAnsi="Times New Roman" w:cs="Times New Roman"/>
        </w:rPr>
      </w:pPr>
      <w:r w:rsidRPr="0099500D">
        <w:rPr>
          <w:rFonts w:ascii="Times New Roman" w:hAnsi="Times New Roman" w:cs="Times New Roman"/>
        </w:rPr>
        <w:t xml:space="preserve">                          </w:t>
      </w:r>
      <w:r w:rsidR="0099500D">
        <w:rPr>
          <w:rFonts w:ascii="Times New Roman" w:hAnsi="Times New Roman" w:cs="Times New Roman"/>
        </w:rPr>
        <w:t xml:space="preserve">                   </w:t>
      </w:r>
      <w:r w:rsidRPr="0099500D">
        <w:rPr>
          <w:rFonts w:ascii="Times New Roman" w:hAnsi="Times New Roman" w:cs="Times New Roman"/>
        </w:rPr>
        <w:t xml:space="preserve"> 2      </w:t>
      </w:r>
      <w:r w:rsidRPr="0099500D">
        <w:rPr>
          <w:rFonts w:ascii="Times New Roman" w:hAnsi="Times New Roman" w:cs="Times New Roman"/>
        </w:rPr>
        <w:sym w:font="Wingdings" w:char="F0E8"/>
      </w:r>
      <w:r w:rsidRPr="0099500D">
        <w:rPr>
          <w:rFonts w:ascii="Times New Roman" w:hAnsi="Times New Roman" w:cs="Times New Roman"/>
        </w:rPr>
        <w:t xml:space="preserve"> most randomness (least deterministic )</w:t>
      </w:r>
    </w:p>
    <w:p w:rsidR="00373444" w:rsidRPr="0099500D" w:rsidRDefault="00373444" w:rsidP="00373444">
      <w:pPr>
        <w:pStyle w:val="ListParagraph"/>
        <w:numPr>
          <w:ilvl w:val="1"/>
          <w:numId w:val="2"/>
        </w:numPr>
        <w:rPr>
          <w:rFonts w:ascii="Times New Roman" w:hAnsi="Times New Roman" w:cs="Times New Roman"/>
        </w:rPr>
      </w:pPr>
      <w:r w:rsidRPr="0099500D">
        <w:rPr>
          <w:rFonts w:ascii="Times New Roman" w:hAnsi="Times New Roman" w:cs="Times New Roman"/>
        </w:rPr>
        <w:sym w:font="Wingdings" w:char="F0E8"/>
      </w:r>
      <w:r w:rsidRPr="0099500D">
        <w:rPr>
          <w:rFonts w:ascii="Times New Roman" w:hAnsi="Times New Roman" w:cs="Times New Roman"/>
        </w:rPr>
        <w:t xml:space="preserve"> normal temperature with prompt</w:t>
      </w:r>
    </w:p>
    <w:p w:rsidR="0099500D" w:rsidRPr="0099500D" w:rsidRDefault="00373444" w:rsidP="0099500D">
      <w:pPr>
        <w:ind w:left="2505"/>
        <w:rPr>
          <w:rFonts w:ascii="Times New Roman" w:hAnsi="Times New Roman" w:cs="Times New Roman"/>
        </w:rPr>
      </w:pPr>
      <w:r w:rsidRPr="0099500D">
        <w:rPr>
          <w:rFonts w:ascii="Times New Roman" w:hAnsi="Times New Roman" w:cs="Times New Roman"/>
        </w:rPr>
        <w:t xml:space="preserve">0.2   </w:t>
      </w:r>
      <w:r w:rsidRPr="0099500D">
        <w:rPr>
          <w:rFonts w:ascii="Times New Roman" w:hAnsi="Times New Roman" w:cs="Times New Roman"/>
        </w:rPr>
        <w:sym w:font="Wingdings" w:char="F0E8"/>
      </w:r>
      <w:r w:rsidR="00A36FAB" w:rsidRPr="0099500D">
        <w:rPr>
          <w:rFonts w:ascii="Times New Roman" w:hAnsi="Times New Roman" w:cs="Times New Roman"/>
        </w:rPr>
        <w:t xml:space="preserve"> more consistent but response feel robotic</w:t>
      </w:r>
    </w:p>
    <w:p w:rsidR="00373444" w:rsidRPr="0099500D" w:rsidRDefault="00373444" w:rsidP="00373444">
      <w:pPr>
        <w:rPr>
          <w:rFonts w:ascii="Times New Roman" w:hAnsi="Times New Roman" w:cs="Times New Roman"/>
        </w:rPr>
      </w:pPr>
      <w:r w:rsidRPr="0099500D">
        <w:rPr>
          <w:rFonts w:ascii="Times New Roman" w:hAnsi="Times New Roman" w:cs="Times New Roman"/>
        </w:rPr>
        <w:t xml:space="preserve"> </w:t>
      </w:r>
    </w:p>
    <w:p w:rsidR="00373444" w:rsidRPr="0099500D" w:rsidRDefault="00373444" w:rsidP="00373444">
      <w:pPr>
        <w:rPr>
          <w:rFonts w:ascii="Times New Roman" w:hAnsi="Times New Roman" w:cs="Times New Roman"/>
        </w:rPr>
      </w:pPr>
    </w:p>
    <w:p w:rsidR="001D2A29" w:rsidRPr="001D2A29" w:rsidRDefault="00CB2405" w:rsidP="00CA3F87">
      <w:pPr>
        <w:pStyle w:val="ListParagraph"/>
        <w:numPr>
          <w:ilvl w:val="0"/>
          <w:numId w:val="2"/>
        </w:numPr>
        <w:rPr>
          <w:rFonts w:ascii="Times New Roman" w:hAnsi="Times New Roman" w:cs="Times New Roman"/>
          <w:color w:val="002060"/>
          <w:sz w:val="36"/>
          <w:lang w:val="en-US"/>
        </w:rPr>
      </w:pPr>
      <w:r>
        <w:rPr>
          <w:rFonts w:ascii="Times New Roman" w:hAnsi="Times New Roman" w:cs="Times New Roman"/>
          <w:color w:val="002060"/>
          <w:sz w:val="36"/>
          <w:lang w:val="en-US"/>
        </w:rPr>
        <w:t>Token Length</w:t>
      </w:r>
      <w:r w:rsidR="0072667E">
        <w:rPr>
          <w:rFonts w:ascii="Times New Roman" w:hAnsi="Times New Roman" w:cs="Times New Roman"/>
          <w:color w:val="002060"/>
          <w:sz w:val="36"/>
          <w:lang w:val="en-US"/>
        </w:rPr>
        <w:t xml:space="preserve"> (inference stage)</w:t>
      </w:r>
      <w:r w:rsidR="003C7581" w:rsidRPr="00CA3F87">
        <w:rPr>
          <w:rFonts w:ascii="Times New Roman" w:hAnsi="Times New Roman" w:cs="Times New Roman"/>
          <w:color w:val="002060"/>
          <w:sz w:val="36"/>
          <w:lang w:val="en-US"/>
        </w:rPr>
        <w:t>:</w:t>
      </w:r>
    </w:p>
    <w:p w:rsidR="004A1038" w:rsidRPr="00CA3F87" w:rsidRDefault="004A1038" w:rsidP="00CA3F87">
      <w:pPr>
        <w:rPr>
          <w:rFonts w:ascii="Times New Roman" w:hAnsi="Times New Roman" w:cs="Times New Roman"/>
        </w:rPr>
      </w:pPr>
      <w:r>
        <w:rPr>
          <w:noProof/>
          <w:lang w:eastAsia="en-IN"/>
        </w:rPr>
        <w:drawing>
          <wp:inline distT="0" distB="0" distL="0" distR="0" wp14:anchorId="04EFFEE1" wp14:editId="4E6A487F">
            <wp:extent cx="5731510" cy="22802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80285"/>
                    </a:xfrm>
                    <a:prstGeom prst="rect">
                      <a:avLst/>
                    </a:prstGeom>
                  </pic:spPr>
                </pic:pic>
              </a:graphicData>
            </a:graphic>
          </wp:inline>
        </w:drawing>
      </w:r>
    </w:p>
    <w:p w:rsidR="00CA3F87" w:rsidRDefault="00CA3F87" w:rsidP="003C7581">
      <w:pPr>
        <w:pStyle w:val="NormalWeb"/>
      </w:pPr>
    </w:p>
    <w:p w:rsidR="00CA3F87" w:rsidRDefault="00CA3F87" w:rsidP="00CA3F87">
      <w:pPr>
        <w:pStyle w:val="ListParagraph"/>
        <w:numPr>
          <w:ilvl w:val="0"/>
          <w:numId w:val="2"/>
        </w:numPr>
        <w:rPr>
          <w:rFonts w:ascii="Times New Roman" w:hAnsi="Times New Roman" w:cs="Times New Roman"/>
          <w:color w:val="002060"/>
          <w:sz w:val="36"/>
          <w:lang w:val="en-US"/>
        </w:rPr>
      </w:pPr>
      <w:r w:rsidRPr="00CA3F87">
        <w:rPr>
          <w:rFonts w:ascii="Times New Roman" w:hAnsi="Times New Roman" w:cs="Times New Roman"/>
          <w:color w:val="002060"/>
          <w:sz w:val="36"/>
          <w:lang w:val="en-US"/>
        </w:rPr>
        <w:t>frequency penalty</w:t>
      </w:r>
      <w:r w:rsidR="0072667E">
        <w:rPr>
          <w:rFonts w:ascii="Times New Roman" w:hAnsi="Times New Roman" w:cs="Times New Roman"/>
          <w:color w:val="002060"/>
          <w:sz w:val="36"/>
          <w:lang w:val="en-US"/>
        </w:rPr>
        <w:t xml:space="preserve"> (inference stage)</w:t>
      </w:r>
      <w:r>
        <w:rPr>
          <w:rFonts w:ascii="Times New Roman" w:hAnsi="Times New Roman" w:cs="Times New Roman"/>
          <w:color w:val="002060"/>
          <w:sz w:val="36"/>
          <w:lang w:val="en-US"/>
        </w:rPr>
        <w:t>:</w:t>
      </w:r>
    </w:p>
    <w:p w:rsidR="00CA3F87" w:rsidRPr="00CB2405" w:rsidRDefault="00CA3F87" w:rsidP="00CB2405">
      <w:pPr>
        <w:rPr>
          <w:rFonts w:ascii="Times New Roman" w:hAnsi="Times New Roman" w:cs="Times New Roman"/>
        </w:rPr>
      </w:pPr>
      <w:r w:rsidRPr="00CB2405">
        <w:rPr>
          <w:rFonts w:ascii="Times New Roman" w:hAnsi="Times New Roman" w:cs="Times New Roman"/>
        </w:rPr>
        <w:t>The frequency penalty parameter in GPT is used to control how often the model repeats the same tokens or words during generation.</w:t>
      </w:r>
    </w:p>
    <w:p w:rsidR="00CA3F87" w:rsidRPr="00CB2405" w:rsidRDefault="00CA3F87" w:rsidP="00CB2405">
      <w:pPr>
        <w:rPr>
          <w:rFonts w:ascii="Times New Roman" w:hAnsi="Times New Roman" w:cs="Times New Roman"/>
        </w:rPr>
      </w:pPr>
      <w:r w:rsidRPr="00CB2405">
        <w:rPr>
          <w:rFonts w:ascii="Times New Roman" w:hAnsi="Times New Roman" w:cs="Times New Roman"/>
        </w:rPr>
        <w:t>Purpose: The frequency penalty helps reduce repetition in the model’s output. Without it, GPT may sometimes repeat words, phrases, or ideas, especially in longer outputs.</w:t>
      </w:r>
    </w:p>
    <w:p w:rsidR="00CA3F87" w:rsidRPr="00CB2405" w:rsidRDefault="00CA3F87" w:rsidP="00CB2405">
      <w:pPr>
        <w:rPr>
          <w:rFonts w:ascii="Times New Roman" w:hAnsi="Times New Roman" w:cs="Times New Roman"/>
        </w:rPr>
      </w:pPr>
      <w:r w:rsidRPr="00CB2405">
        <w:rPr>
          <w:rFonts w:ascii="Times New Roman" w:hAnsi="Times New Roman" w:cs="Times New Roman"/>
        </w:rPr>
        <w:t>How It Works: The frequency penalty adjusts the probability of repeating a token. If the frequency penalty is applied, tokens that have appeared more frequently in the generated text are penalized, making them less likely to be chosen again.</w:t>
      </w:r>
    </w:p>
    <w:p w:rsidR="00CB2405" w:rsidRPr="00CB2405" w:rsidRDefault="00CB2405" w:rsidP="00CB2405">
      <w:pPr>
        <w:rPr>
          <w:rFonts w:ascii="Times New Roman" w:hAnsi="Times New Roman" w:cs="Times New Roman"/>
          <w:color w:val="2F5496" w:themeColor="accent5" w:themeShade="BF"/>
        </w:rPr>
      </w:pPr>
      <w:r w:rsidRPr="00CB2405">
        <w:rPr>
          <w:rFonts w:ascii="Times New Roman" w:hAnsi="Times New Roman" w:cs="Times New Roman"/>
          <w:color w:val="2F5496" w:themeColor="accent5" w:themeShade="BF"/>
        </w:rPr>
        <w:t>Frequency penalty range (0-9)</w:t>
      </w:r>
    </w:p>
    <w:p w:rsidR="00CB2405" w:rsidRPr="00CB2405" w:rsidRDefault="00CB2405" w:rsidP="00CB2405">
      <w:pPr>
        <w:rPr>
          <w:rFonts w:ascii="Times New Roman" w:hAnsi="Times New Roman" w:cs="Times New Roman"/>
        </w:rPr>
      </w:pPr>
      <w:r w:rsidRPr="00CB2405">
        <w:rPr>
          <w:rFonts w:ascii="Times New Roman" w:hAnsi="Times New Roman" w:cs="Times New Roman"/>
        </w:rPr>
        <w:t xml:space="preserve">Where </w:t>
      </w:r>
      <w:r w:rsidRPr="00CB2405">
        <w:rPr>
          <w:rFonts w:ascii="Times New Roman" w:hAnsi="Times New Roman" w:cs="Times New Roman"/>
          <w:b/>
        </w:rPr>
        <w:t>0</w:t>
      </w:r>
      <w:r w:rsidRPr="00CB2405">
        <w:rPr>
          <w:rFonts w:ascii="Times New Roman" w:hAnsi="Times New Roman" w:cs="Times New Roman"/>
        </w:rPr>
        <w:t xml:space="preserve"> means allows to more repetition and</w:t>
      </w:r>
    </w:p>
    <w:p w:rsidR="00CB2405" w:rsidRDefault="00CB2405" w:rsidP="00CB2405">
      <w:pPr>
        <w:rPr>
          <w:rFonts w:ascii="Times New Roman" w:hAnsi="Times New Roman" w:cs="Times New Roman"/>
        </w:rPr>
      </w:pPr>
      <w:r w:rsidRPr="00CB2405">
        <w:rPr>
          <w:rFonts w:ascii="Times New Roman" w:hAnsi="Times New Roman" w:cs="Times New Roman"/>
        </w:rPr>
        <w:t xml:space="preserve">Where </w:t>
      </w:r>
      <w:r w:rsidRPr="00CB2405">
        <w:rPr>
          <w:rFonts w:ascii="Times New Roman" w:hAnsi="Times New Roman" w:cs="Times New Roman"/>
          <w:b/>
        </w:rPr>
        <w:t>1</w:t>
      </w:r>
      <w:r w:rsidRPr="00CB2405">
        <w:rPr>
          <w:rFonts w:ascii="Times New Roman" w:hAnsi="Times New Roman" w:cs="Times New Roman"/>
        </w:rPr>
        <w:t xml:space="preserve"> means aggressively avoid the choose duplicates </w:t>
      </w:r>
    </w:p>
    <w:p w:rsidR="00CB2405" w:rsidRDefault="00CB2405" w:rsidP="00CB2405">
      <w:pPr>
        <w:rPr>
          <w:rFonts w:ascii="Times New Roman" w:hAnsi="Times New Roman" w:cs="Times New Roman"/>
        </w:rPr>
      </w:pPr>
      <w:bookmarkStart w:id="0" w:name="_GoBack"/>
      <w:bookmarkEnd w:id="0"/>
    </w:p>
    <w:p w:rsidR="00CB2405" w:rsidRPr="000B5F8B" w:rsidRDefault="00CB2405" w:rsidP="000B5F8B">
      <w:pPr>
        <w:pStyle w:val="ListParagraph"/>
        <w:numPr>
          <w:ilvl w:val="0"/>
          <w:numId w:val="2"/>
        </w:numPr>
        <w:rPr>
          <w:rFonts w:ascii="Times New Roman" w:hAnsi="Times New Roman" w:cs="Times New Roman"/>
          <w:color w:val="002060"/>
          <w:sz w:val="36"/>
          <w:lang w:val="en-US"/>
        </w:rPr>
      </w:pPr>
      <w:r w:rsidRPr="000B5F8B">
        <w:rPr>
          <w:rFonts w:ascii="Times New Roman" w:hAnsi="Times New Roman" w:cs="Times New Roman"/>
          <w:color w:val="002060"/>
          <w:sz w:val="36"/>
          <w:lang w:val="en-US"/>
        </w:rPr>
        <w:t>presence penalty</w:t>
      </w:r>
    </w:p>
    <w:p w:rsidR="00CB2405" w:rsidRDefault="00CB2405" w:rsidP="00CB2405">
      <w:r>
        <w:rPr>
          <w:rStyle w:val="Strong"/>
        </w:rPr>
        <w:t>Purpose</w:t>
      </w:r>
      <w:r>
        <w:t>: The presence penalty encourages the model to introduce new ideas or words into the generated text. It makes the model less likely to repeat words that have already been used, even if they’ve only been used once.</w:t>
      </w:r>
    </w:p>
    <w:p w:rsidR="0072667E" w:rsidRDefault="0072667E" w:rsidP="00CB2405"/>
    <w:p w:rsidR="00CB2405" w:rsidRPr="00CB2405" w:rsidRDefault="00CB2405" w:rsidP="00CB2405">
      <w:pPr>
        <w:spacing w:after="0" w:line="240" w:lineRule="auto"/>
        <w:rPr>
          <w:rFonts w:ascii="Times New Roman" w:eastAsia="Times New Roman" w:hAnsi="Times New Roman" w:cs="Times New Roman"/>
          <w:sz w:val="24"/>
          <w:szCs w:val="24"/>
          <w:lang w:eastAsia="en-IN"/>
        </w:rPr>
      </w:pPr>
      <w:proofErr w:type="gramStart"/>
      <w:r w:rsidRPr="00CB2405">
        <w:rPr>
          <w:rFonts w:ascii="Times New Roman" w:eastAsia="Times New Roman" w:hAnsi="Symbol" w:cs="Times New Roman"/>
          <w:sz w:val="24"/>
          <w:szCs w:val="24"/>
          <w:lang w:eastAsia="en-IN"/>
        </w:rPr>
        <w:t></w:t>
      </w:r>
      <w:r w:rsidRPr="00CB2405">
        <w:rPr>
          <w:rFonts w:ascii="Times New Roman" w:eastAsia="Times New Roman" w:hAnsi="Times New Roman" w:cs="Times New Roman"/>
          <w:sz w:val="24"/>
          <w:szCs w:val="24"/>
          <w:lang w:eastAsia="en-IN"/>
        </w:rPr>
        <w:t xml:space="preserve">  If</w:t>
      </w:r>
      <w:proofErr w:type="gramEnd"/>
      <w:r w:rsidRPr="00CB2405">
        <w:rPr>
          <w:rFonts w:ascii="Times New Roman" w:eastAsia="Times New Roman" w:hAnsi="Times New Roman" w:cs="Times New Roman"/>
          <w:sz w:val="24"/>
          <w:szCs w:val="24"/>
          <w:lang w:eastAsia="en-IN"/>
        </w:rPr>
        <w:t xml:space="preserve"> a word (token) has already been used in the text, applying a presence penalty makes it less likely to be reused, encouraging the model to explore new words and concepts.</w:t>
      </w:r>
    </w:p>
    <w:p w:rsidR="00CB2405" w:rsidRDefault="00CB2405" w:rsidP="00CB2405">
      <w:pPr>
        <w:rPr>
          <w:rFonts w:ascii="Times New Roman" w:eastAsia="Times New Roman" w:hAnsi="Times New Roman" w:cs="Times New Roman"/>
          <w:sz w:val="24"/>
          <w:szCs w:val="24"/>
          <w:lang w:eastAsia="en-IN"/>
        </w:rPr>
      </w:pPr>
      <w:proofErr w:type="gramStart"/>
      <w:r w:rsidRPr="00CB2405">
        <w:rPr>
          <w:rFonts w:ascii="Times New Roman" w:eastAsia="Times New Roman" w:hAnsi="Symbol" w:cs="Times New Roman"/>
          <w:sz w:val="24"/>
          <w:szCs w:val="24"/>
          <w:lang w:eastAsia="en-IN"/>
        </w:rPr>
        <w:t></w:t>
      </w:r>
      <w:r w:rsidRPr="00CB2405">
        <w:rPr>
          <w:rFonts w:ascii="Times New Roman" w:eastAsia="Times New Roman" w:hAnsi="Times New Roman" w:cs="Times New Roman"/>
          <w:sz w:val="24"/>
          <w:szCs w:val="24"/>
          <w:lang w:eastAsia="en-IN"/>
        </w:rPr>
        <w:t xml:space="preserve">  It</w:t>
      </w:r>
      <w:proofErr w:type="gramEnd"/>
      <w:r w:rsidRPr="00CB2405">
        <w:rPr>
          <w:rFonts w:ascii="Times New Roman" w:eastAsia="Times New Roman" w:hAnsi="Times New Roman" w:cs="Times New Roman"/>
          <w:sz w:val="24"/>
          <w:szCs w:val="24"/>
          <w:lang w:eastAsia="en-IN"/>
        </w:rPr>
        <w:t xml:space="preserve"> doesn't focus on how many times a token has been used (like the frequency penalty), but on whether it has been used at all.</w:t>
      </w:r>
    </w:p>
    <w:p w:rsidR="0072667E" w:rsidRDefault="0072667E" w:rsidP="00CB2405">
      <w:pPr>
        <w:rPr>
          <w:rFonts w:ascii="Times New Roman" w:eastAsia="Times New Roman" w:hAnsi="Times New Roman" w:cs="Times New Roman"/>
          <w:sz w:val="24"/>
          <w:szCs w:val="24"/>
          <w:lang w:eastAsia="en-IN"/>
        </w:rPr>
      </w:pPr>
    </w:p>
    <w:p w:rsidR="0072667E" w:rsidRPr="0072667E" w:rsidRDefault="0072667E" w:rsidP="0072667E">
      <w:pPr>
        <w:spacing w:before="100" w:beforeAutospacing="1" w:after="100" w:afterAutospacing="1" w:line="240" w:lineRule="auto"/>
        <w:rPr>
          <w:rFonts w:ascii="Times New Roman" w:eastAsia="Times New Roman" w:hAnsi="Times New Roman" w:cs="Times New Roman"/>
          <w:sz w:val="24"/>
          <w:szCs w:val="24"/>
          <w:lang w:eastAsia="en-IN"/>
        </w:rPr>
      </w:pPr>
      <w:r w:rsidRPr="0072667E">
        <w:rPr>
          <w:rFonts w:ascii="Times New Roman" w:eastAsia="Times New Roman" w:hAnsi="Times New Roman" w:cs="Times New Roman"/>
          <w:b/>
          <w:bCs/>
          <w:sz w:val="24"/>
          <w:szCs w:val="24"/>
          <w:lang w:eastAsia="en-IN"/>
        </w:rPr>
        <w:t>Parameter Range</w:t>
      </w:r>
      <w:r w:rsidRPr="0072667E">
        <w:rPr>
          <w:rFonts w:ascii="Times New Roman" w:eastAsia="Times New Roman" w:hAnsi="Times New Roman" w:cs="Times New Roman"/>
          <w:sz w:val="24"/>
          <w:szCs w:val="24"/>
          <w:lang w:eastAsia="en-IN"/>
        </w:rPr>
        <w:t>:</w:t>
      </w:r>
    </w:p>
    <w:p w:rsidR="0072667E" w:rsidRPr="0072667E" w:rsidRDefault="0072667E" w:rsidP="0072667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2667E">
        <w:rPr>
          <w:rFonts w:ascii="Times New Roman" w:eastAsia="Times New Roman" w:hAnsi="Times New Roman" w:cs="Times New Roman"/>
          <w:sz w:val="24"/>
          <w:szCs w:val="24"/>
          <w:lang w:eastAsia="en-IN"/>
        </w:rPr>
        <w:t xml:space="preserve">A </w:t>
      </w:r>
      <w:r w:rsidRPr="0072667E">
        <w:rPr>
          <w:rFonts w:ascii="Times New Roman" w:eastAsia="Times New Roman" w:hAnsi="Times New Roman" w:cs="Times New Roman"/>
          <w:b/>
          <w:bCs/>
          <w:sz w:val="24"/>
          <w:szCs w:val="24"/>
          <w:lang w:eastAsia="en-IN"/>
        </w:rPr>
        <w:t>higher presence penalty</w:t>
      </w:r>
      <w:r w:rsidRPr="0072667E">
        <w:rPr>
          <w:rFonts w:ascii="Times New Roman" w:eastAsia="Times New Roman" w:hAnsi="Times New Roman" w:cs="Times New Roman"/>
          <w:sz w:val="24"/>
          <w:szCs w:val="24"/>
          <w:lang w:eastAsia="en-IN"/>
        </w:rPr>
        <w:t xml:space="preserve"> (e.g., 1 or more) discourages the model from repeating words and pushes it to generate more novel content.</w:t>
      </w:r>
    </w:p>
    <w:p w:rsidR="0072667E" w:rsidRDefault="0072667E" w:rsidP="0072667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2667E">
        <w:rPr>
          <w:rFonts w:ascii="Times New Roman" w:eastAsia="Times New Roman" w:hAnsi="Times New Roman" w:cs="Times New Roman"/>
          <w:sz w:val="24"/>
          <w:szCs w:val="24"/>
          <w:lang w:eastAsia="en-IN"/>
        </w:rPr>
        <w:t xml:space="preserve">A </w:t>
      </w:r>
      <w:r w:rsidRPr="0072667E">
        <w:rPr>
          <w:rFonts w:ascii="Times New Roman" w:eastAsia="Times New Roman" w:hAnsi="Times New Roman" w:cs="Times New Roman"/>
          <w:b/>
          <w:bCs/>
          <w:sz w:val="24"/>
          <w:szCs w:val="24"/>
          <w:lang w:eastAsia="en-IN"/>
        </w:rPr>
        <w:t>lower presence penalty</w:t>
      </w:r>
      <w:r w:rsidRPr="0072667E">
        <w:rPr>
          <w:rFonts w:ascii="Times New Roman" w:eastAsia="Times New Roman" w:hAnsi="Times New Roman" w:cs="Times New Roman"/>
          <w:sz w:val="24"/>
          <w:szCs w:val="24"/>
          <w:lang w:eastAsia="en-IN"/>
        </w:rPr>
        <w:t xml:space="preserve"> (e.g., 0) has no effect, allowing words or tokens to be repeated without discouragement.</w:t>
      </w:r>
    </w:p>
    <w:p w:rsidR="0072667E" w:rsidRPr="0072667E" w:rsidRDefault="0072667E" w:rsidP="0072667E">
      <w:pPr>
        <w:pStyle w:val="ListParagraph"/>
        <w:numPr>
          <w:ilvl w:val="0"/>
          <w:numId w:val="4"/>
        </w:numPr>
        <w:spacing w:after="0" w:line="240" w:lineRule="auto"/>
        <w:rPr>
          <w:rFonts w:ascii="Times New Roman" w:eastAsia="Times New Roman" w:hAnsi="Times New Roman" w:cs="Times New Roman"/>
          <w:sz w:val="24"/>
          <w:szCs w:val="24"/>
          <w:lang w:eastAsia="en-IN"/>
        </w:rPr>
      </w:pPr>
      <w:proofErr w:type="gramStart"/>
      <w:r w:rsidRPr="0072667E">
        <w:rPr>
          <w:rFonts w:ascii="Times New Roman" w:eastAsia="Times New Roman" w:hAnsi="Symbol" w:cs="Times New Roman"/>
          <w:sz w:val="24"/>
          <w:szCs w:val="24"/>
          <w:lang w:eastAsia="en-IN"/>
        </w:rPr>
        <w:t></w:t>
      </w:r>
      <w:r w:rsidRPr="0072667E">
        <w:rPr>
          <w:rFonts w:ascii="Times New Roman" w:eastAsia="Times New Roman" w:hAnsi="Times New Roman" w:cs="Times New Roman"/>
          <w:sz w:val="24"/>
          <w:szCs w:val="24"/>
          <w:lang w:eastAsia="en-IN"/>
        </w:rPr>
        <w:t xml:space="preserve">  </w:t>
      </w:r>
      <w:r w:rsidRPr="0072667E">
        <w:rPr>
          <w:rFonts w:ascii="Times New Roman" w:eastAsia="Times New Roman" w:hAnsi="Times New Roman" w:cs="Times New Roman"/>
          <w:b/>
          <w:bCs/>
          <w:sz w:val="24"/>
          <w:szCs w:val="24"/>
          <w:lang w:eastAsia="en-IN"/>
        </w:rPr>
        <w:t>High</w:t>
      </w:r>
      <w:proofErr w:type="gramEnd"/>
      <w:r w:rsidRPr="0072667E">
        <w:rPr>
          <w:rFonts w:ascii="Times New Roman" w:eastAsia="Times New Roman" w:hAnsi="Times New Roman" w:cs="Times New Roman"/>
          <w:b/>
          <w:bCs/>
          <w:sz w:val="24"/>
          <w:szCs w:val="24"/>
          <w:lang w:eastAsia="en-IN"/>
        </w:rPr>
        <w:t xml:space="preserve"> presence penalty</w:t>
      </w:r>
      <w:r w:rsidRPr="0072667E">
        <w:rPr>
          <w:rFonts w:ascii="Times New Roman" w:eastAsia="Times New Roman" w:hAnsi="Times New Roman" w:cs="Times New Roman"/>
          <w:sz w:val="24"/>
          <w:szCs w:val="24"/>
          <w:lang w:eastAsia="en-IN"/>
        </w:rPr>
        <w:t>: Leads to more diverse and creative text generation, but it may cause the model to avoid repeating important words, which can make the output less cohesive.</w:t>
      </w:r>
    </w:p>
    <w:p w:rsidR="0072667E" w:rsidRPr="0072667E" w:rsidRDefault="0072667E" w:rsidP="0072667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2667E">
        <w:rPr>
          <w:rFonts w:ascii="Times New Roman" w:eastAsia="Times New Roman" w:hAnsi="Symbol" w:cs="Times New Roman"/>
          <w:sz w:val="24"/>
          <w:szCs w:val="24"/>
          <w:lang w:eastAsia="en-IN"/>
        </w:rPr>
        <w:t></w:t>
      </w:r>
      <w:r w:rsidRPr="0072667E">
        <w:rPr>
          <w:rFonts w:ascii="Times New Roman" w:eastAsia="Times New Roman" w:hAnsi="Times New Roman" w:cs="Times New Roman"/>
          <w:sz w:val="24"/>
          <w:szCs w:val="24"/>
          <w:lang w:eastAsia="en-IN"/>
        </w:rPr>
        <w:t xml:space="preserve">  </w:t>
      </w:r>
      <w:r w:rsidRPr="0072667E">
        <w:rPr>
          <w:rFonts w:ascii="Times New Roman" w:eastAsia="Times New Roman" w:hAnsi="Times New Roman" w:cs="Times New Roman"/>
          <w:b/>
          <w:bCs/>
          <w:sz w:val="24"/>
          <w:szCs w:val="24"/>
          <w:lang w:eastAsia="en-IN"/>
        </w:rPr>
        <w:t>Low</w:t>
      </w:r>
      <w:proofErr w:type="gramEnd"/>
      <w:r w:rsidRPr="0072667E">
        <w:rPr>
          <w:rFonts w:ascii="Times New Roman" w:eastAsia="Times New Roman" w:hAnsi="Times New Roman" w:cs="Times New Roman"/>
          <w:b/>
          <w:bCs/>
          <w:sz w:val="24"/>
          <w:szCs w:val="24"/>
          <w:lang w:eastAsia="en-IN"/>
        </w:rPr>
        <w:t xml:space="preserve"> presence penalty</w:t>
      </w:r>
      <w:r w:rsidRPr="0072667E">
        <w:rPr>
          <w:rFonts w:ascii="Times New Roman" w:eastAsia="Times New Roman" w:hAnsi="Times New Roman" w:cs="Times New Roman"/>
          <w:sz w:val="24"/>
          <w:szCs w:val="24"/>
          <w:lang w:eastAsia="en-IN"/>
        </w:rPr>
        <w:t>: Allows repetition, which can be helpful in contexts where maintaining certain themes or key terms is important, but can also lead to repetitive or redundant outputs.</w:t>
      </w:r>
    </w:p>
    <w:p w:rsidR="0072667E" w:rsidRDefault="0072667E" w:rsidP="00CB2405">
      <w:pPr>
        <w:rPr>
          <w:rFonts w:ascii="Times New Roman" w:hAnsi="Times New Roman" w:cs="Times New Roman"/>
        </w:rPr>
      </w:pPr>
    </w:p>
    <w:p w:rsidR="00DD2BE0" w:rsidRDefault="00DD2BE0" w:rsidP="00CB2405">
      <w:pPr>
        <w:rPr>
          <w:rFonts w:ascii="Times New Roman" w:hAnsi="Times New Roman" w:cs="Times New Roman"/>
        </w:rPr>
      </w:pPr>
    </w:p>
    <w:p w:rsidR="00DD2BE0" w:rsidRDefault="00DD2BE0" w:rsidP="00CB2405">
      <w:pPr>
        <w:rPr>
          <w:rFonts w:ascii="Times New Roman" w:hAnsi="Times New Roman" w:cs="Times New Roman"/>
        </w:rPr>
      </w:pPr>
    </w:p>
    <w:p w:rsidR="00DD2BE0" w:rsidRPr="00DD2BE0" w:rsidRDefault="00DD2BE0" w:rsidP="00CB2405">
      <w:pPr>
        <w:rPr>
          <w:rFonts w:ascii="Times New Roman" w:hAnsi="Times New Roman" w:cs="Times New Roman"/>
          <w:color w:val="002060"/>
          <w:sz w:val="36"/>
          <w:lang w:val="en-US"/>
        </w:rPr>
      </w:pPr>
      <w:r>
        <w:rPr>
          <w:rFonts w:ascii="Times New Roman" w:hAnsi="Times New Roman" w:cs="Times New Roman"/>
          <w:color w:val="002060"/>
          <w:sz w:val="36"/>
          <w:lang w:val="en-US"/>
        </w:rPr>
        <w:t>Training Dataset Example</w:t>
      </w:r>
      <w:r w:rsidRPr="00DD2BE0">
        <w:rPr>
          <w:rFonts w:ascii="Times New Roman" w:hAnsi="Times New Roman" w:cs="Times New Roman"/>
          <w:color w:val="002060"/>
          <w:sz w:val="36"/>
          <w:lang w:val="en-US"/>
        </w:rPr>
        <w:t xml:space="preserve"> Format</w:t>
      </w:r>
    </w:p>
    <w:p w:rsidR="00DD2BE0" w:rsidRPr="00DD2BE0" w:rsidRDefault="00DD2BE0" w:rsidP="00DD2BE0">
      <w:pPr>
        <w:pStyle w:val="ListParagraph"/>
        <w:numPr>
          <w:ilvl w:val="0"/>
          <w:numId w:val="4"/>
        </w:numPr>
      </w:pPr>
      <w:r w:rsidRPr="00DD2BE0">
        <w:t xml:space="preserve">If you're working with </w:t>
      </w:r>
      <w:r w:rsidRPr="00DD2BE0">
        <w:rPr>
          <w:b/>
        </w:rPr>
        <w:t>GPT-4o-mini or GPT-3.5-turbo</w:t>
      </w:r>
      <w:r w:rsidRPr="00DD2BE0">
        <w:t>, stick with the conversational chat format.</w:t>
      </w:r>
    </w:p>
    <w:p w:rsidR="00373444" w:rsidRPr="00DD2BE0" w:rsidRDefault="00DD2BE0" w:rsidP="00DD2BE0">
      <w:pPr>
        <w:pStyle w:val="ListParagraph"/>
        <w:numPr>
          <w:ilvl w:val="0"/>
          <w:numId w:val="4"/>
        </w:numPr>
      </w:pPr>
      <w:r w:rsidRPr="00DD2BE0">
        <w:t xml:space="preserve">If you're fine-tuning </w:t>
      </w:r>
      <w:r w:rsidRPr="00DD2BE0">
        <w:rPr>
          <w:b/>
        </w:rPr>
        <w:t>Babbage-002</w:t>
      </w:r>
      <w:r w:rsidRPr="00DD2BE0">
        <w:t xml:space="preserve"> or </w:t>
      </w:r>
      <w:r w:rsidRPr="00DD2BE0">
        <w:rPr>
          <w:b/>
        </w:rPr>
        <w:t>Davinci-002</w:t>
      </w:r>
      <w:r w:rsidRPr="00DD2BE0">
        <w:t>, use the prompt-completion pair format.</w:t>
      </w:r>
    </w:p>
    <w:p w:rsidR="0076092C" w:rsidRPr="0099500D" w:rsidRDefault="0076092C" w:rsidP="0076092C">
      <w:pPr>
        <w:rPr>
          <w:rFonts w:ascii="Times New Roman" w:hAnsi="Times New Roman" w:cs="Times New Roman"/>
          <w:sz w:val="36"/>
          <w:lang w:val="en-US"/>
        </w:rPr>
      </w:pPr>
    </w:p>
    <w:sectPr w:rsidR="0076092C" w:rsidRPr="00995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2CCE"/>
    <w:multiLevelType w:val="hybridMultilevel"/>
    <w:tmpl w:val="40EE5C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0E338F"/>
    <w:multiLevelType w:val="multilevel"/>
    <w:tmpl w:val="E2BA9200"/>
    <w:lvl w:ilvl="0">
      <w:start w:val="1"/>
      <w:numFmt w:val="decimal"/>
      <w:lvlText w:val="%1."/>
      <w:lvlJc w:val="left"/>
      <w:pPr>
        <w:ind w:left="720" w:hanging="360"/>
      </w:pPr>
      <w:rPr>
        <w:rFonts w:hint="default"/>
      </w:rPr>
    </w:lvl>
    <w:lvl w:ilvl="1">
      <w:start w:val="2"/>
      <w:numFmt w:val="decimal"/>
      <w:isLgl/>
      <w:lvlText w:val="%1.%2"/>
      <w:lvlJc w:val="left"/>
      <w:pPr>
        <w:ind w:left="2940" w:hanging="435"/>
      </w:pPr>
      <w:rPr>
        <w:rFonts w:hint="default"/>
      </w:rPr>
    </w:lvl>
    <w:lvl w:ilvl="2">
      <w:start w:val="1"/>
      <w:numFmt w:val="decimal"/>
      <w:isLgl/>
      <w:lvlText w:val="%1.%2.%3"/>
      <w:lvlJc w:val="left"/>
      <w:pPr>
        <w:ind w:left="5370" w:hanging="720"/>
      </w:pPr>
      <w:rPr>
        <w:rFonts w:hint="default"/>
      </w:rPr>
    </w:lvl>
    <w:lvl w:ilvl="3">
      <w:start w:val="1"/>
      <w:numFmt w:val="decimal"/>
      <w:isLgl/>
      <w:lvlText w:val="%1.%2.%3.%4"/>
      <w:lvlJc w:val="left"/>
      <w:pPr>
        <w:ind w:left="7515" w:hanging="720"/>
      </w:pPr>
      <w:rPr>
        <w:rFonts w:hint="default"/>
      </w:rPr>
    </w:lvl>
    <w:lvl w:ilvl="4">
      <w:start w:val="1"/>
      <w:numFmt w:val="decimal"/>
      <w:isLgl/>
      <w:lvlText w:val="%1.%2.%3.%4.%5"/>
      <w:lvlJc w:val="left"/>
      <w:pPr>
        <w:ind w:left="10020" w:hanging="1080"/>
      </w:pPr>
      <w:rPr>
        <w:rFonts w:hint="default"/>
      </w:rPr>
    </w:lvl>
    <w:lvl w:ilvl="5">
      <w:start w:val="1"/>
      <w:numFmt w:val="decimal"/>
      <w:isLgl/>
      <w:lvlText w:val="%1.%2.%3.%4.%5.%6"/>
      <w:lvlJc w:val="left"/>
      <w:pPr>
        <w:ind w:left="12165" w:hanging="1080"/>
      </w:pPr>
      <w:rPr>
        <w:rFonts w:hint="default"/>
      </w:rPr>
    </w:lvl>
    <w:lvl w:ilvl="6">
      <w:start w:val="1"/>
      <w:numFmt w:val="decimal"/>
      <w:isLgl/>
      <w:lvlText w:val="%1.%2.%3.%4.%5.%6.%7"/>
      <w:lvlJc w:val="left"/>
      <w:pPr>
        <w:ind w:left="14670" w:hanging="1440"/>
      </w:pPr>
      <w:rPr>
        <w:rFonts w:hint="default"/>
      </w:rPr>
    </w:lvl>
    <w:lvl w:ilvl="7">
      <w:start w:val="1"/>
      <w:numFmt w:val="decimal"/>
      <w:isLgl/>
      <w:lvlText w:val="%1.%2.%3.%4.%5.%6.%7.%8"/>
      <w:lvlJc w:val="left"/>
      <w:pPr>
        <w:ind w:left="16815" w:hanging="1440"/>
      </w:pPr>
      <w:rPr>
        <w:rFonts w:hint="default"/>
      </w:rPr>
    </w:lvl>
    <w:lvl w:ilvl="8">
      <w:start w:val="1"/>
      <w:numFmt w:val="decimal"/>
      <w:isLgl/>
      <w:lvlText w:val="%1.%2.%3.%4.%5.%6.%7.%8.%9"/>
      <w:lvlJc w:val="left"/>
      <w:pPr>
        <w:ind w:left="18960" w:hanging="1440"/>
      </w:pPr>
      <w:rPr>
        <w:rFonts w:hint="default"/>
      </w:rPr>
    </w:lvl>
  </w:abstractNum>
  <w:abstractNum w:abstractNumId="2" w15:restartNumberingAfterBreak="0">
    <w:nsid w:val="21A2741A"/>
    <w:multiLevelType w:val="hybridMultilevel"/>
    <w:tmpl w:val="BB80D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1A4507"/>
    <w:multiLevelType w:val="hybridMultilevel"/>
    <w:tmpl w:val="A7E45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273ECB"/>
    <w:multiLevelType w:val="hybridMultilevel"/>
    <w:tmpl w:val="700E2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F87010"/>
    <w:multiLevelType w:val="multilevel"/>
    <w:tmpl w:val="B10C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C80DD0"/>
    <w:multiLevelType w:val="hybridMultilevel"/>
    <w:tmpl w:val="36548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E82D68"/>
    <w:multiLevelType w:val="hybridMultilevel"/>
    <w:tmpl w:val="5CE65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654680"/>
    <w:multiLevelType w:val="multilevel"/>
    <w:tmpl w:val="D734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8"/>
  </w:num>
  <w:num w:numId="5">
    <w:abstractNumId w:val="7"/>
  </w:num>
  <w:num w:numId="6">
    <w:abstractNumId w:val="3"/>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92C"/>
    <w:rsid w:val="000B5F8B"/>
    <w:rsid w:val="000F24F7"/>
    <w:rsid w:val="001D2A29"/>
    <w:rsid w:val="00373444"/>
    <w:rsid w:val="003C7581"/>
    <w:rsid w:val="004A1038"/>
    <w:rsid w:val="005A539F"/>
    <w:rsid w:val="006B7106"/>
    <w:rsid w:val="0072667E"/>
    <w:rsid w:val="0076092C"/>
    <w:rsid w:val="009111AD"/>
    <w:rsid w:val="009141D2"/>
    <w:rsid w:val="0099500D"/>
    <w:rsid w:val="00A36FAB"/>
    <w:rsid w:val="00A64694"/>
    <w:rsid w:val="00AC1A8A"/>
    <w:rsid w:val="00CA3F87"/>
    <w:rsid w:val="00CB2405"/>
    <w:rsid w:val="00DD2BE0"/>
    <w:rsid w:val="00F50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79AC"/>
  <w15:chartTrackingRefBased/>
  <w15:docId w15:val="{F97D3D42-45D5-409D-8003-02489A81C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50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3734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1AD"/>
    <w:pPr>
      <w:ind w:left="720"/>
      <w:contextualSpacing/>
    </w:pPr>
  </w:style>
  <w:style w:type="character" w:customStyle="1" w:styleId="Heading3Char">
    <w:name w:val="Heading 3 Char"/>
    <w:basedOn w:val="DefaultParagraphFont"/>
    <w:link w:val="Heading3"/>
    <w:uiPriority w:val="9"/>
    <w:rsid w:val="0037344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373444"/>
    <w:rPr>
      <w:color w:val="0000FF"/>
      <w:u w:val="single"/>
    </w:rPr>
  </w:style>
  <w:style w:type="paragraph" w:styleId="NormalWeb">
    <w:name w:val="Normal (Web)"/>
    <w:basedOn w:val="Normal"/>
    <w:uiPriority w:val="99"/>
    <w:semiHidden/>
    <w:unhideWhenUsed/>
    <w:rsid w:val="003734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73444"/>
    <w:rPr>
      <w:i/>
      <w:iCs/>
    </w:rPr>
  </w:style>
  <w:style w:type="character" w:customStyle="1" w:styleId="Heading1Char">
    <w:name w:val="Heading 1 Char"/>
    <w:basedOn w:val="DefaultParagraphFont"/>
    <w:link w:val="Heading1"/>
    <w:uiPriority w:val="9"/>
    <w:rsid w:val="0099500D"/>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99500D"/>
    <w:rPr>
      <w:rFonts w:ascii="Courier New" w:eastAsia="Times New Roman" w:hAnsi="Courier New" w:cs="Courier New"/>
      <w:sz w:val="20"/>
      <w:szCs w:val="20"/>
    </w:rPr>
  </w:style>
  <w:style w:type="character" w:styleId="Strong">
    <w:name w:val="Strong"/>
    <w:basedOn w:val="DefaultParagraphFont"/>
    <w:uiPriority w:val="22"/>
    <w:qFormat/>
    <w:rsid w:val="00CA3F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079">
      <w:bodyDiv w:val="1"/>
      <w:marLeft w:val="0"/>
      <w:marRight w:val="0"/>
      <w:marTop w:val="0"/>
      <w:marBottom w:val="0"/>
      <w:divBdr>
        <w:top w:val="none" w:sz="0" w:space="0" w:color="auto"/>
        <w:left w:val="none" w:sz="0" w:space="0" w:color="auto"/>
        <w:bottom w:val="none" w:sz="0" w:space="0" w:color="auto"/>
        <w:right w:val="none" w:sz="0" w:space="0" w:color="auto"/>
      </w:divBdr>
    </w:div>
    <w:div w:id="187305013">
      <w:bodyDiv w:val="1"/>
      <w:marLeft w:val="0"/>
      <w:marRight w:val="0"/>
      <w:marTop w:val="0"/>
      <w:marBottom w:val="0"/>
      <w:divBdr>
        <w:top w:val="none" w:sz="0" w:space="0" w:color="auto"/>
        <w:left w:val="none" w:sz="0" w:space="0" w:color="auto"/>
        <w:bottom w:val="none" w:sz="0" w:space="0" w:color="auto"/>
        <w:right w:val="none" w:sz="0" w:space="0" w:color="auto"/>
      </w:divBdr>
    </w:div>
    <w:div w:id="838807015">
      <w:bodyDiv w:val="1"/>
      <w:marLeft w:val="0"/>
      <w:marRight w:val="0"/>
      <w:marTop w:val="0"/>
      <w:marBottom w:val="0"/>
      <w:divBdr>
        <w:top w:val="none" w:sz="0" w:space="0" w:color="auto"/>
        <w:left w:val="none" w:sz="0" w:space="0" w:color="auto"/>
        <w:bottom w:val="none" w:sz="0" w:space="0" w:color="auto"/>
        <w:right w:val="none" w:sz="0" w:space="0" w:color="auto"/>
      </w:divBdr>
    </w:div>
    <w:div w:id="920480792">
      <w:bodyDiv w:val="1"/>
      <w:marLeft w:val="0"/>
      <w:marRight w:val="0"/>
      <w:marTop w:val="0"/>
      <w:marBottom w:val="0"/>
      <w:divBdr>
        <w:top w:val="none" w:sz="0" w:space="0" w:color="auto"/>
        <w:left w:val="none" w:sz="0" w:space="0" w:color="auto"/>
        <w:bottom w:val="none" w:sz="0" w:space="0" w:color="auto"/>
        <w:right w:val="none" w:sz="0" w:space="0" w:color="auto"/>
      </w:divBdr>
    </w:div>
    <w:div w:id="1125582822">
      <w:bodyDiv w:val="1"/>
      <w:marLeft w:val="0"/>
      <w:marRight w:val="0"/>
      <w:marTop w:val="0"/>
      <w:marBottom w:val="0"/>
      <w:divBdr>
        <w:top w:val="none" w:sz="0" w:space="0" w:color="auto"/>
        <w:left w:val="none" w:sz="0" w:space="0" w:color="auto"/>
        <w:bottom w:val="none" w:sz="0" w:space="0" w:color="auto"/>
        <w:right w:val="none" w:sz="0" w:space="0" w:color="auto"/>
      </w:divBdr>
    </w:div>
    <w:div w:id="1596136961">
      <w:bodyDiv w:val="1"/>
      <w:marLeft w:val="0"/>
      <w:marRight w:val="0"/>
      <w:marTop w:val="0"/>
      <w:marBottom w:val="0"/>
      <w:divBdr>
        <w:top w:val="none" w:sz="0" w:space="0" w:color="auto"/>
        <w:left w:val="none" w:sz="0" w:space="0" w:color="auto"/>
        <w:bottom w:val="none" w:sz="0" w:space="0" w:color="auto"/>
        <w:right w:val="none" w:sz="0" w:space="0" w:color="auto"/>
      </w:divBdr>
      <w:divsChild>
        <w:div w:id="395010851">
          <w:marLeft w:val="0"/>
          <w:marRight w:val="0"/>
          <w:marTop w:val="0"/>
          <w:marBottom w:val="0"/>
          <w:divBdr>
            <w:top w:val="none" w:sz="0" w:space="0" w:color="auto"/>
            <w:left w:val="none" w:sz="0" w:space="0" w:color="auto"/>
            <w:bottom w:val="none" w:sz="0" w:space="0" w:color="auto"/>
            <w:right w:val="none" w:sz="0" w:space="0" w:color="auto"/>
          </w:divBdr>
        </w:div>
      </w:divsChild>
    </w:div>
    <w:div w:id="1889994316">
      <w:bodyDiv w:val="1"/>
      <w:marLeft w:val="0"/>
      <w:marRight w:val="0"/>
      <w:marTop w:val="0"/>
      <w:marBottom w:val="0"/>
      <w:divBdr>
        <w:top w:val="none" w:sz="0" w:space="0" w:color="auto"/>
        <w:left w:val="none" w:sz="0" w:space="0" w:color="auto"/>
        <w:bottom w:val="none" w:sz="0" w:space="0" w:color="auto"/>
        <w:right w:val="none" w:sz="0" w:space="0" w:color="auto"/>
      </w:divBdr>
    </w:div>
    <w:div w:id="213648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docs/guides/fine-tun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4</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dc:creator>
  <cp:keywords/>
  <dc:description/>
  <cp:lastModifiedBy>Ranjit</cp:lastModifiedBy>
  <cp:revision>27</cp:revision>
  <dcterms:created xsi:type="dcterms:W3CDTF">2024-09-24T11:55:00Z</dcterms:created>
  <dcterms:modified xsi:type="dcterms:W3CDTF">2024-09-24T16:42:00Z</dcterms:modified>
</cp:coreProperties>
</file>