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18" w:rsidRDefault="00772C18"/>
    <w:p w:rsidR="002B49DB" w:rsidRDefault="002B49DB"/>
    <w:p w:rsidR="002B49DB" w:rsidRDefault="002B49DB" w:rsidP="00984C94">
      <w:pPr>
        <w:pStyle w:val="Heading1"/>
      </w:pPr>
      <w:proofErr w:type="spellStart"/>
      <w:r>
        <w:t>mDNS</w:t>
      </w:r>
      <w:proofErr w:type="spellEnd"/>
      <w:r w:rsidR="00984C94">
        <w:t>/SSDP Relay</w:t>
      </w:r>
    </w:p>
    <w:p w:rsidR="006920C4" w:rsidRPr="00147B06" w:rsidRDefault="006920C4">
      <w:pPr>
        <w:rPr>
          <w:sz w:val="21"/>
        </w:rPr>
      </w:pPr>
      <w:r w:rsidRPr="00147B06">
        <w:rPr>
          <w:sz w:val="21"/>
        </w:rPr>
        <w:t xml:space="preserve">The </w:t>
      </w:r>
      <w:proofErr w:type="spellStart"/>
      <w:r w:rsidRPr="00147B06">
        <w:rPr>
          <w:sz w:val="21"/>
        </w:rPr>
        <w:t>mDNS</w:t>
      </w:r>
      <w:proofErr w:type="spellEnd"/>
      <w:r w:rsidR="00984C94" w:rsidRPr="00147B06">
        <w:rPr>
          <w:sz w:val="21"/>
        </w:rPr>
        <w:t>/SSDP Relay</w:t>
      </w:r>
      <w:r w:rsidRPr="00147B06">
        <w:rPr>
          <w:sz w:val="21"/>
        </w:rPr>
        <w:t xml:space="preserve"> feature can be broken into the management plane and data/control plane.</w:t>
      </w:r>
    </w:p>
    <w:p w:rsidR="00984C94" w:rsidRPr="00147B06" w:rsidRDefault="00984C94">
      <w:pPr>
        <w:rPr>
          <w:sz w:val="21"/>
        </w:rPr>
      </w:pPr>
      <w:r w:rsidRPr="00147B06">
        <w:rPr>
          <w:sz w:val="21"/>
        </w:rPr>
        <w:t xml:space="preserve">In MLB deployments with OV, </w:t>
      </w:r>
      <w:proofErr w:type="spellStart"/>
      <w:r w:rsidRPr="00147B06">
        <w:rPr>
          <w:sz w:val="21"/>
        </w:rPr>
        <w:t>mDNS</w:t>
      </w:r>
      <w:proofErr w:type="spellEnd"/>
      <w:r w:rsidRPr="00147B06">
        <w:rPr>
          <w:sz w:val="21"/>
        </w:rPr>
        <w:t>/Relay feature requires an OV and optionally HAM to get full feature.</w:t>
      </w:r>
    </w:p>
    <w:p w:rsidR="006920C4" w:rsidRPr="00147B06" w:rsidRDefault="00984C94">
      <w:pPr>
        <w:rPr>
          <w:sz w:val="21"/>
        </w:rPr>
      </w:pPr>
      <w:r w:rsidRPr="00147B06">
        <w:rPr>
          <w:sz w:val="21"/>
        </w:rPr>
        <w:t>M</w:t>
      </w:r>
      <w:r w:rsidR="006920C4" w:rsidRPr="00147B06">
        <w:rPr>
          <w:sz w:val="21"/>
        </w:rPr>
        <w:t xml:space="preserve">anagement for the </w:t>
      </w:r>
      <w:proofErr w:type="spellStart"/>
      <w:r w:rsidR="006920C4" w:rsidRPr="00147B06">
        <w:rPr>
          <w:sz w:val="21"/>
        </w:rPr>
        <w:t>mDNS</w:t>
      </w:r>
      <w:proofErr w:type="spellEnd"/>
      <w:r w:rsidRPr="00147B06">
        <w:rPr>
          <w:sz w:val="21"/>
        </w:rPr>
        <w:t>/SSDP</w:t>
      </w:r>
      <w:r w:rsidR="006920C4" w:rsidRPr="00147B06">
        <w:rPr>
          <w:sz w:val="21"/>
        </w:rPr>
        <w:t xml:space="preserve"> relay feature </w:t>
      </w:r>
      <w:r w:rsidRPr="00147B06">
        <w:rPr>
          <w:sz w:val="21"/>
        </w:rPr>
        <w:t xml:space="preserve">for MLB </w:t>
      </w:r>
      <w:r w:rsidR="006920C4" w:rsidRPr="00147B06">
        <w:rPr>
          <w:sz w:val="21"/>
        </w:rPr>
        <w:t xml:space="preserve">with service sharing rules configuration and device/service registration </w:t>
      </w:r>
      <w:r w:rsidR="00E93206" w:rsidRPr="00147B06">
        <w:rPr>
          <w:sz w:val="21"/>
        </w:rPr>
        <w:t xml:space="preserve">will be done </w:t>
      </w:r>
      <w:r w:rsidR="006920C4" w:rsidRPr="00147B06">
        <w:rPr>
          <w:sz w:val="21"/>
        </w:rPr>
        <w:t xml:space="preserve">through OV. </w:t>
      </w:r>
    </w:p>
    <w:p w:rsidR="00984C94" w:rsidRPr="00147B06" w:rsidRDefault="006920C4" w:rsidP="00984C94">
      <w:pPr>
        <w:rPr>
          <w:sz w:val="21"/>
        </w:rPr>
      </w:pPr>
      <w:r w:rsidRPr="00147B06">
        <w:rPr>
          <w:sz w:val="21"/>
        </w:rPr>
        <w:t xml:space="preserve">Configuration through the element management interface like CLI and </w:t>
      </w:r>
      <w:proofErr w:type="spellStart"/>
      <w:r w:rsidRPr="00147B06">
        <w:rPr>
          <w:sz w:val="21"/>
        </w:rPr>
        <w:t>WebView</w:t>
      </w:r>
      <w:proofErr w:type="spellEnd"/>
      <w:r w:rsidRPr="00147B06">
        <w:rPr>
          <w:sz w:val="21"/>
        </w:rPr>
        <w:t xml:space="preserve"> </w:t>
      </w:r>
      <w:r w:rsidR="00E93206" w:rsidRPr="00147B06">
        <w:rPr>
          <w:sz w:val="21"/>
        </w:rPr>
        <w:t xml:space="preserve">will only allow enabling of </w:t>
      </w:r>
      <w:proofErr w:type="spellStart"/>
      <w:r w:rsidR="00E93206" w:rsidRPr="00147B06">
        <w:rPr>
          <w:sz w:val="21"/>
        </w:rPr>
        <w:t>mDNS</w:t>
      </w:r>
      <w:proofErr w:type="spellEnd"/>
      <w:r w:rsidR="00E93206" w:rsidRPr="00147B06">
        <w:rPr>
          <w:sz w:val="21"/>
        </w:rPr>
        <w:t>/SSDP</w:t>
      </w:r>
      <w:r w:rsidRPr="00147B06">
        <w:rPr>
          <w:sz w:val="21"/>
        </w:rPr>
        <w:t xml:space="preserve"> feature and defining the </w:t>
      </w:r>
      <w:proofErr w:type="spellStart"/>
      <w:r w:rsidRPr="00147B06">
        <w:rPr>
          <w:sz w:val="21"/>
        </w:rPr>
        <w:t>vlan</w:t>
      </w:r>
      <w:proofErr w:type="spellEnd"/>
      <w:r w:rsidRPr="00147B06">
        <w:rPr>
          <w:sz w:val="21"/>
        </w:rPr>
        <w:t xml:space="preserve"> based service sharing </w:t>
      </w:r>
      <w:r w:rsidR="00E93206" w:rsidRPr="00147B06">
        <w:rPr>
          <w:sz w:val="21"/>
        </w:rPr>
        <w:t>for gateway model</w:t>
      </w:r>
      <w:r w:rsidRPr="00147B06">
        <w:rPr>
          <w:sz w:val="21"/>
        </w:rPr>
        <w:t xml:space="preserve">. OV is </w:t>
      </w:r>
      <w:r w:rsidR="00E93206" w:rsidRPr="00147B06">
        <w:rPr>
          <w:sz w:val="21"/>
        </w:rPr>
        <w:t xml:space="preserve">a requirement </w:t>
      </w:r>
      <w:r w:rsidRPr="00147B06">
        <w:rPr>
          <w:sz w:val="21"/>
        </w:rPr>
        <w:t xml:space="preserve">for MLB use case for supporting advanced service sharing rules. </w:t>
      </w:r>
    </w:p>
    <w:p w:rsidR="003A655F" w:rsidRDefault="003A655F" w:rsidP="00984C94">
      <w:pPr>
        <w:rPr>
          <w:sz w:val="20"/>
        </w:rPr>
      </w:pPr>
      <w:r w:rsidRPr="00147B06">
        <w:rPr>
          <w:sz w:val="21"/>
        </w:rPr>
        <w:t xml:space="preserve">The data/control plane could be distributed or centralized. </w:t>
      </w:r>
      <w:r w:rsidR="00C25CE8" w:rsidRPr="00147B06">
        <w:rPr>
          <w:sz w:val="21"/>
        </w:rPr>
        <w:t>The following sections captures the differences between the two models and also discusses the advantages of the centralized model over the distributed model</w:t>
      </w:r>
      <w:r w:rsidR="00C25CE8">
        <w:rPr>
          <w:sz w:val="20"/>
        </w:rPr>
        <w:t>.</w:t>
      </w:r>
    </w:p>
    <w:p w:rsidR="006920C4" w:rsidRDefault="00961CEB" w:rsidP="003A655F">
      <w:pPr>
        <w:pStyle w:val="Heading1"/>
      </w:pPr>
      <w:proofErr w:type="spellStart"/>
      <w:r w:rsidRPr="00984C94">
        <w:t>mDNS</w:t>
      </w:r>
      <w:proofErr w:type="spellEnd"/>
      <w:r w:rsidRPr="00984C94">
        <w:t xml:space="preserve">/SSDP Relay </w:t>
      </w:r>
      <w:r w:rsidR="006920C4" w:rsidRPr="00984C94">
        <w:t xml:space="preserve">Management </w:t>
      </w:r>
      <w:r w:rsidR="00DA798A">
        <w:t>/Data Plane differences between the Centralized and Distributed model</w:t>
      </w:r>
    </w:p>
    <w:p w:rsidR="00DA798A" w:rsidRDefault="00DA798A" w:rsidP="00DA798A">
      <w:r>
        <w:t>The following table captures the differences between the two models.</w:t>
      </w:r>
    </w:p>
    <w:tbl>
      <w:tblPr>
        <w:tblStyle w:val="TableGrid"/>
        <w:tblW w:w="0" w:type="auto"/>
        <w:tblLook w:val="04A0"/>
      </w:tblPr>
      <w:tblGrid>
        <w:gridCol w:w="558"/>
        <w:gridCol w:w="2288"/>
        <w:gridCol w:w="1714"/>
        <w:gridCol w:w="1651"/>
        <w:gridCol w:w="1714"/>
        <w:gridCol w:w="1651"/>
      </w:tblGrid>
      <w:tr w:rsidR="00CE067D" w:rsidTr="00CE067D">
        <w:tc>
          <w:tcPr>
            <w:tcW w:w="558" w:type="dxa"/>
            <w:shd w:val="clear" w:color="auto" w:fill="FFFF00"/>
          </w:tcPr>
          <w:p w:rsidR="00CE067D" w:rsidRPr="00F83618" w:rsidRDefault="00CE067D" w:rsidP="003A655F">
            <w:pPr>
              <w:rPr>
                <w:b/>
              </w:rPr>
            </w:pPr>
          </w:p>
        </w:tc>
        <w:tc>
          <w:tcPr>
            <w:tcW w:w="2288" w:type="dxa"/>
            <w:shd w:val="clear" w:color="auto" w:fill="FFFF00"/>
          </w:tcPr>
          <w:p w:rsidR="00CE067D" w:rsidRPr="00F83618" w:rsidRDefault="00CE067D" w:rsidP="003A655F">
            <w:pPr>
              <w:rPr>
                <w:b/>
              </w:rPr>
            </w:pPr>
            <w:r w:rsidRPr="00F83618">
              <w:rPr>
                <w:b/>
              </w:rPr>
              <w:t>Configuration</w:t>
            </w:r>
          </w:p>
        </w:tc>
        <w:tc>
          <w:tcPr>
            <w:tcW w:w="3365" w:type="dxa"/>
            <w:gridSpan w:val="2"/>
            <w:shd w:val="clear" w:color="auto" w:fill="FFFF00"/>
          </w:tcPr>
          <w:p w:rsidR="00CE067D" w:rsidRPr="00F83618" w:rsidRDefault="00CE067D" w:rsidP="003A655F">
            <w:pPr>
              <w:jc w:val="center"/>
              <w:rPr>
                <w:b/>
              </w:rPr>
            </w:pPr>
            <w:r w:rsidRPr="00F83618">
              <w:rPr>
                <w:b/>
              </w:rPr>
              <w:t>Distributed</w:t>
            </w:r>
          </w:p>
        </w:tc>
        <w:tc>
          <w:tcPr>
            <w:tcW w:w="3365" w:type="dxa"/>
            <w:gridSpan w:val="2"/>
            <w:shd w:val="clear" w:color="auto" w:fill="FFFF00"/>
          </w:tcPr>
          <w:p w:rsidR="00CE067D" w:rsidRPr="00F83618" w:rsidRDefault="00CE067D" w:rsidP="003A655F">
            <w:pPr>
              <w:jc w:val="center"/>
              <w:rPr>
                <w:b/>
              </w:rPr>
            </w:pPr>
            <w:r w:rsidRPr="00F83618">
              <w:rPr>
                <w:b/>
              </w:rPr>
              <w:t>Centralized</w:t>
            </w:r>
          </w:p>
        </w:tc>
      </w:tr>
      <w:tr w:rsidR="00CE067D" w:rsidTr="00CE067D">
        <w:tc>
          <w:tcPr>
            <w:tcW w:w="558" w:type="dxa"/>
          </w:tcPr>
          <w:p w:rsidR="00CE067D" w:rsidRDefault="00CE067D" w:rsidP="00CE067D">
            <w:pPr>
              <w:pStyle w:val="ListParagraph"/>
              <w:numPr>
                <w:ilvl w:val="0"/>
                <w:numId w:val="21"/>
              </w:numPr>
              <w:jc w:val="both"/>
            </w:pPr>
          </w:p>
        </w:tc>
        <w:tc>
          <w:tcPr>
            <w:tcW w:w="2288" w:type="dxa"/>
          </w:tcPr>
          <w:p w:rsidR="00CE067D" w:rsidRDefault="00CE067D" w:rsidP="003A655F">
            <w:proofErr w:type="spellStart"/>
            <w:r>
              <w:t>mDNS</w:t>
            </w:r>
            <w:proofErr w:type="spellEnd"/>
            <w:r>
              <w:t xml:space="preserve"> </w:t>
            </w:r>
            <w:proofErr w:type="spellStart"/>
            <w:r>
              <w:t>enable|disable</w:t>
            </w:r>
            <w:proofErr w:type="spellEnd"/>
          </w:p>
        </w:tc>
        <w:tc>
          <w:tcPr>
            <w:tcW w:w="1714" w:type="dxa"/>
          </w:tcPr>
          <w:p w:rsidR="00CE067D" w:rsidRDefault="00CE067D" w:rsidP="003A655F">
            <w:r>
              <w:t xml:space="preserve">OV </w:t>
            </w:r>
            <w:proofErr w:type="spellStart"/>
            <w:r>
              <w:t>admininstrator</w:t>
            </w:r>
            <w:proofErr w:type="spellEnd"/>
          </w:p>
        </w:tc>
        <w:tc>
          <w:tcPr>
            <w:tcW w:w="1651" w:type="dxa"/>
          </w:tcPr>
          <w:p w:rsidR="00CE067D" w:rsidRDefault="00CE067D" w:rsidP="003A655F">
            <w:r>
              <w:t>Configuration through OV</w:t>
            </w:r>
          </w:p>
          <w:p w:rsidR="00CE067D" w:rsidRDefault="00CE067D" w:rsidP="003A655F"/>
          <w:p w:rsidR="00CE067D" w:rsidRDefault="00CE067D" w:rsidP="003A655F">
            <w:r>
              <w:t>Configuration to be applied on edge switches through SNMP</w:t>
            </w:r>
          </w:p>
          <w:p w:rsidR="00CE067D" w:rsidRDefault="00CE067D" w:rsidP="003A655F"/>
          <w:p w:rsidR="00CE067D" w:rsidRDefault="00CE067D" w:rsidP="003A655F">
            <w:r>
              <w:t>Configuration to be applied on APs through the WMA</w:t>
            </w:r>
          </w:p>
        </w:tc>
        <w:tc>
          <w:tcPr>
            <w:tcW w:w="1714" w:type="dxa"/>
          </w:tcPr>
          <w:p w:rsidR="00CE067D" w:rsidRDefault="00CE067D" w:rsidP="00177333">
            <w:r>
              <w:t xml:space="preserve">OV </w:t>
            </w:r>
            <w:proofErr w:type="spellStart"/>
            <w:r>
              <w:t>admininstrator</w:t>
            </w:r>
            <w:proofErr w:type="spellEnd"/>
          </w:p>
        </w:tc>
        <w:tc>
          <w:tcPr>
            <w:tcW w:w="1651" w:type="dxa"/>
          </w:tcPr>
          <w:p w:rsidR="00CE067D" w:rsidRDefault="00CE067D" w:rsidP="00C75E24">
            <w:r>
              <w:t>Configuration through OV</w:t>
            </w:r>
          </w:p>
          <w:p w:rsidR="00CE067D" w:rsidRDefault="00CE067D" w:rsidP="00497ABE"/>
          <w:p w:rsidR="00CE067D" w:rsidRDefault="00CE067D" w:rsidP="00497ABE">
            <w:r>
              <w:t xml:space="preserve">Configuration to be applied on </w:t>
            </w:r>
          </w:p>
          <w:p w:rsidR="00CE067D" w:rsidRDefault="00CE067D" w:rsidP="00497ABE"/>
          <w:p w:rsidR="00CE067D" w:rsidRDefault="00CE067D" w:rsidP="00497ABE">
            <w:pPr>
              <w:pStyle w:val="ListParagraph"/>
              <w:numPr>
                <w:ilvl w:val="0"/>
                <w:numId w:val="20"/>
              </w:numPr>
            </w:pPr>
            <w:r>
              <w:t>edge switches through SNMP</w:t>
            </w:r>
          </w:p>
          <w:p w:rsidR="00CE067D" w:rsidRDefault="00CE067D" w:rsidP="00497ABE">
            <w:pPr>
              <w:pStyle w:val="ListParagraph"/>
              <w:numPr>
                <w:ilvl w:val="0"/>
                <w:numId w:val="20"/>
              </w:numPr>
            </w:pPr>
            <w:r>
              <w:t>APs through the WMA</w:t>
            </w:r>
          </w:p>
          <w:p w:rsidR="00CE067D" w:rsidRDefault="00CE067D" w:rsidP="00497ABE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mDNS</w:t>
            </w:r>
            <w:proofErr w:type="spellEnd"/>
            <w:r>
              <w:t xml:space="preserve"> component on HAM through API interface</w:t>
            </w:r>
          </w:p>
          <w:p w:rsidR="00CE067D" w:rsidRDefault="00CE067D" w:rsidP="00497ABE"/>
        </w:tc>
      </w:tr>
      <w:tr w:rsidR="00CE067D" w:rsidTr="00CE067D">
        <w:tc>
          <w:tcPr>
            <w:tcW w:w="558" w:type="dxa"/>
          </w:tcPr>
          <w:p w:rsidR="00CE067D" w:rsidRDefault="00CE067D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CE067D" w:rsidRDefault="00CE067D" w:rsidP="003A655F">
            <w:r>
              <w:t xml:space="preserve">Tunnel between edge switches and APs to the </w:t>
            </w:r>
            <w:proofErr w:type="spellStart"/>
            <w:r>
              <w:t>mDNSResponder</w:t>
            </w:r>
            <w:proofErr w:type="spellEnd"/>
            <w:r>
              <w:t xml:space="preserve"> running in HAM</w:t>
            </w:r>
          </w:p>
          <w:p w:rsidR="00CE067D" w:rsidRDefault="00CE067D" w:rsidP="003A655F"/>
          <w:p w:rsidR="00CE067D" w:rsidRDefault="00CE067D" w:rsidP="003A655F">
            <w:r>
              <w:t xml:space="preserve">Local and far-end </w:t>
            </w:r>
            <w:proofErr w:type="spellStart"/>
            <w:r>
              <w:t>ip</w:t>
            </w:r>
            <w:proofErr w:type="spellEnd"/>
            <w:r>
              <w:t xml:space="preserve"> address of the tunnel needs to be configured</w:t>
            </w:r>
          </w:p>
        </w:tc>
        <w:tc>
          <w:tcPr>
            <w:tcW w:w="1714" w:type="dxa"/>
          </w:tcPr>
          <w:p w:rsidR="00CE067D" w:rsidRDefault="00CE067D" w:rsidP="003A655F">
            <w:r>
              <w:t>OV administrator</w:t>
            </w:r>
          </w:p>
        </w:tc>
        <w:tc>
          <w:tcPr>
            <w:tcW w:w="1651" w:type="dxa"/>
          </w:tcPr>
          <w:p w:rsidR="00CE067D" w:rsidRDefault="00CE067D" w:rsidP="003A655F">
            <w:r>
              <w:t>NA</w:t>
            </w:r>
          </w:p>
        </w:tc>
        <w:tc>
          <w:tcPr>
            <w:tcW w:w="1714" w:type="dxa"/>
          </w:tcPr>
          <w:p w:rsidR="00CE067D" w:rsidRDefault="00CE067D" w:rsidP="00497ABE">
            <w:r>
              <w:t xml:space="preserve">OV </w:t>
            </w:r>
            <w:proofErr w:type="spellStart"/>
            <w:r>
              <w:t>admininstrator</w:t>
            </w:r>
            <w:proofErr w:type="spellEnd"/>
          </w:p>
        </w:tc>
        <w:tc>
          <w:tcPr>
            <w:tcW w:w="1651" w:type="dxa"/>
          </w:tcPr>
          <w:p w:rsidR="00CE067D" w:rsidRDefault="00CE067D" w:rsidP="00C25CE8">
            <w:r>
              <w:t>Configuration through OV</w:t>
            </w:r>
          </w:p>
          <w:p w:rsidR="00CE067D" w:rsidRDefault="00CE067D" w:rsidP="00C25CE8"/>
          <w:p w:rsidR="00CE067D" w:rsidRDefault="00CE067D" w:rsidP="00C25CE8">
            <w:r>
              <w:t xml:space="preserve">Configuration to be applied on </w:t>
            </w:r>
          </w:p>
          <w:p w:rsidR="00CE067D" w:rsidRDefault="00CE067D" w:rsidP="00C25CE8"/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r>
              <w:t>edge switches through SNMP</w:t>
            </w:r>
          </w:p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r>
              <w:t>APs through the WMA</w:t>
            </w:r>
          </w:p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mDNS</w:t>
            </w:r>
            <w:proofErr w:type="spellEnd"/>
            <w:r>
              <w:t xml:space="preserve"> component on HAM through API interface</w:t>
            </w:r>
          </w:p>
          <w:p w:rsidR="00CE067D" w:rsidRDefault="00CE067D" w:rsidP="00497ABE"/>
        </w:tc>
      </w:tr>
      <w:tr w:rsidR="00CE067D" w:rsidTr="00CE067D">
        <w:tc>
          <w:tcPr>
            <w:tcW w:w="558" w:type="dxa"/>
          </w:tcPr>
          <w:p w:rsidR="00CE067D" w:rsidRDefault="00CE067D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CE067D" w:rsidRDefault="00CE067D" w:rsidP="003A655F">
            <w:r>
              <w:t xml:space="preserve">Configuration of the mode of operation of </w:t>
            </w:r>
            <w:proofErr w:type="spellStart"/>
            <w:r>
              <w:t>mDNSResponder</w:t>
            </w:r>
            <w:proofErr w:type="spellEnd"/>
          </w:p>
          <w:p w:rsidR="00CE067D" w:rsidRDefault="00CE067D" w:rsidP="00DA798A">
            <w:pPr>
              <w:pStyle w:val="ListParagraph"/>
              <w:numPr>
                <w:ilvl w:val="0"/>
                <w:numId w:val="19"/>
              </w:numPr>
            </w:pPr>
            <w:r>
              <w:t>discover or enforcement + discover</w:t>
            </w:r>
          </w:p>
        </w:tc>
        <w:tc>
          <w:tcPr>
            <w:tcW w:w="1714" w:type="dxa"/>
          </w:tcPr>
          <w:p w:rsidR="00CE067D" w:rsidRDefault="00CE067D" w:rsidP="003A655F">
            <w:r>
              <w:t>OV Administrator</w:t>
            </w:r>
          </w:p>
        </w:tc>
        <w:tc>
          <w:tcPr>
            <w:tcW w:w="1651" w:type="dxa"/>
          </w:tcPr>
          <w:p w:rsidR="00CE067D" w:rsidRDefault="00CE067D" w:rsidP="00DA798A">
            <w:r>
              <w:t>To be configured on the edge switches through SNMP</w:t>
            </w:r>
          </w:p>
          <w:p w:rsidR="00CE067D" w:rsidRDefault="00CE067D" w:rsidP="00DA798A"/>
          <w:p w:rsidR="00CE067D" w:rsidRDefault="00CE067D" w:rsidP="00DA798A">
            <w:r>
              <w:t>To be configured on the APs through the WMA</w:t>
            </w:r>
          </w:p>
        </w:tc>
        <w:tc>
          <w:tcPr>
            <w:tcW w:w="1714" w:type="dxa"/>
          </w:tcPr>
          <w:p w:rsidR="00CE067D" w:rsidRDefault="00CE067D" w:rsidP="00296710">
            <w:r>
              <w:t xml:space="preserve">OV </w:t>
            </w:r>
            <w:proofErr w:type="spellStart"/>
            <w:r>
              <w:t>admininstrator</w:t>
            </w:r>
            <w:proofErr w:type="spellEnd"/>
          </w:p>
        </w:tc>
        <w:tc>
          <w:tcPr>
            <w:tcW w:w="1651" w:type="dxa"/>
          </w:tcPr>
          <w:p w:rsidR="00CE067D" w:rsidRDefault="00CE067D" w:rsidP="00C25CE8">
            <w:r>
              <w:t>Configuration through OV</w:t>
            </w:r>
          </w:p>
          <w:p w:rsidR="00CE067D" w:rsidRDefault="00CE067D" w:rsidP="00C25CE8"/>
          <w:p w:rsidR="00CE067D" w:rsidRDefault="00CE067D" w:rsidP="00C25CE8">
            <w:r>
              <w:t xml:space="preserve">Configuration to be applied on </w:t>
            </w:r>
          </w:p>
          <w:p w:rsidR="00CE067D" w:rsidRDefault="00CE067D" w:rsidP="00C25CE8"/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mDNS</w:t>
            </w:r>
            <w:proofErr w:type="spellEnd"/>
            <w:r>
              <w:t xml:space="preserve"> component on HAM through API interface</w:t>
            </w:r>
          </w:p>
          <w:p w:rsidR="00CE067D" w:rsidRDefault="00CE067D" w:rsidP="00296710"/>
        </w:tc>
      </w:tr>
      <w:tr w:rsidR="00CE067D" w:rsidTr="00CE067D">
        <w:tc>
          <w:tcPr>
            <w:tcW w:w="558" w:type="dxa"/>
          </w:tcPr>
          <w:p w:rsidR="00CE067D" w:rsidRDefault="00CE067D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CE067D" w:rsidRDefault="00CE067D" w:rsidP="003A655F">
            <w:r>
              <w:t xml:space="preserve">Service definition i.e. the list of services and their service-ids that will be allowed to be shared on the network </w:t>
            </w:r>
            <w:proofErr w:type="spellStart"/>
            <w:r>
              <w:t>i.e</w:t>
            </w:r>
            <w:proofErr w:type="spellEnd"/>
            <w:r>
              <w:t xml:space="preserve"> airplay, </w:t>
            </w:r>
            <w:proofErr w:type="spellStart"/>
            <w:r>
              <w:t>airprint</w:t>
            </w:r>
            <w:proofErr w:type="spellEnd"/>
            <w:r>
              <w:t xml:space="preserve">, </w:t>
            </w:r>
            <w:proofErr w:type="spellStart"/>
            <w:r>
              <w:t>dlna-media,etc</w:t>
            </w:r>
            <w:proofErr w:type="spellEnd"/>
            <w:r>
              <w:t xml:space="preserve"> </w:t>
            </w:r>
          </w:p>
        </w:tc>
        <w:tc>
          <w:tcPr>
            <w:tcW w:w="1714" w:type="dxa"/>
          </w:tcPr>
          <w:p w:rsidR="00CE067D" w:rsidRDefault="00CE067D" w:rsidP="003A655F">
            <w:r>
              <w:t>OV Administrator</w:t>
            </w:r>
          </w:p>
        </w:tc>
        <w:tc>
          <w:tcPr>
            <w:tcW w:w="1651" w:type="dxa"/>
          </w:tcPr>
          <w:p w:rsidR="00CE067D" w:rsidRDefault="00CE067D" w:rsidP="00C25CE8">
            <w:r>
              <w:t>Configuration through OV</w:t>
            </w:r>
          </w:p>
          <w:p w:rsidR="00CE067D" w:rsidRDefault="00CE067D" w:rsidP="00C25CE8"/>
          <w:p w:rsidR="00CE067D" w:rsidRDefault="00CE067D" w:rsidP="00C25CE8">
            <w:r>
              <w:t xml:space="preserve">Configuration to be applied on </w:t>
            </w:r>
          </w:p>
          <w:p w:rsidR="00CE067D" w:rsidRDefault="00CE067D" w:rsidP="00C25CE8"/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r>
              <w:t>edge switches through SNMP</w:t>
            </w:r>
          </w:p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r>
              <w:t>APs through the WMA</w:t>
            </w:r>
          </w:p>
        </w:tc>
        <w:tc>
          <w:tcPr>
            <w:tcW w:w="1714" w:type="dxa"/>
          </w:tcPr>
          <w:p w:rsidR="00CE067D" w:rsidRDefault="00CE067D" w:rsidP="003A655F">
            <w:r>
              <w:t>OV Administrator</w:t>
            </w:r>
          </w:p>
        </w:tc>
        <w:tc>
          <w:tcPr>
            <w:tcW w:w="1651" w:type="dxa"/>
          </w:tcPr>
          <w:p w:rsidR="00CE067D" w:rsidRDefault="00CE067D" w:rsidP="00C25CE8">
            <w:r>
              <w:t>Configuration through OV</w:t>
            </w:r>
          </w:p>
          <w:p w:rsidR="00CE067D" w:rsidRDefault="00CE067D" w:rsidP="00C25CE8"/>
          <w:p w:rsidR="00CE067D" w:rsidRDefault="00CE067D" w:rsidP="00C25CE8">
            <w:r>
              <w:t xml:space="preserve">Configuration to be applied on </w:t>
            </w:r>
          </w:p>
          <w:p w:rsidR="00CE067D" w:rsidRDefault="00CE067D" w:rsidP="00C25CE8"/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r>
              <w:t>edge switches through SNMP</w:t>
            </w:r>
          </w:p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r>
              <w:t>APs through the WMA</w:t>
            </w:r>
          </w:p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lastRenderedPageBreak/>
              <w:t>mDNS</w:t>
            </w:r>
            <w:proofErr w:type="spellEnd"/>
            <w:r>
              <w:t xml:space="preserve"> component on HAM through API interface</w:t>
            </w:r>
          </w:p>
          <w:p w:rsidR="00CE067D" w:rsidRDefault="00CE067D" w:rsidP="003A655F"/>
        </w:tc>
      </w:tr>
      <w:tr w:rsidR="00CE067D" w:rsidTr="00CE067D">
        <w:tc>
          <w:tcPr>
            <w:tcW w:w="558" w:type="dxa"/>
          </w:tcPr>
          <w:p w:rsidR="00CE067D" w:rsidRDefault="00CE067D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CE067D" w:rsidRDefault="00CE067D" w:rsidP="003A655F">
            <w:r>
              <w:t>Network service sharing rules</w:t>
            </w:r>
          </w:p>
        </w:tc>
        <w:tc>
          <w:tcPr>
            <w:tcW w:w="1714" w:type="dxa"/>
          </w:tcPr>
          <w:p w:rsidR="00CE067D" w:rsidRDefault="00CE067D" w:rsidP="00296710">
            <w:r>
              <w:t>OV Administrator</w:t>
            </w:r>
          </w:p>
        </w:tc>
        <w:tc>
          <w:tcPr>
            <w:tcW w:w="1651" w:type="dxa"/>
          </w:tcPr>
          <w:p w:rsidR="00CE067D" w:rsidRDefault="00CE067D" w:rsidP="00296710">
            <w:r>
              <w:t>Configuration through OV</w:t>
            </w:r>
          </w:p>
          <w:p w:rsidR="00CE067D" w:rsidRDefault="00CE067D" w:rsidP="00296710"/>
          <w:p w:rsidR="00CE067D" w:rsidRDefault="00CE067D" w:rsidP="00296710">
            <w:r>
              <w:t xml:space="preserve">Configuration to be applied on </w:t>
            </w:r>
          </w:p>
          <w:p w:rsidR="00CE067D" w:rsidRDefault="00CE067D" w:rsidP="00296710"/>
          <w:p w:rsidR="00CE067D" w:rsidRDefault="00CE067D" w:rsidP="00296710">
            <w:pPr>
              <w:pStyle w:val="ListParagraph"/>
              <w:numPr>
                <w:ilvl w:val="0"/>
                <w:numId w:val="20"/>
              </w:numPr>
            </w:pPr>
            <w:r>
              <w:t>edge switches through SNMP</w:t>
            </w:r>
          </w:p>
          <w:p w:rsidR="00CE067D" w:rsidRDefault="00CE067D" w:rsidP="00296710">
            <w:pPr>
              <w:pStyle w:val="ListParagraph"/>
              <w:numPr>
                <w:ilvl w:val="0"/>
                <w:numId w:val="20"/>
              </w:numPr>
            </w:pPr>
            <w:r>
              <w:t>APs through the WMA</w:t>
            </w:r>
          </w:p>
        </w:tc>
        <w:tc>
          <w:tcPr>
            <w:tcW w:w="1714" w:type="dxa"/>
          </w:tcPr>
          <w:p w:rsidR="00CE067D" w:rsidRDefault="00CE067D" w:rsidP="00296710">
            <w:r>
              <w:t>OV Administrator</w:t>
            </w:r>
          </w:p>
        </w:tc>
        <w:tc>
          <w:tcPr>
            <w:tcW w:w="1651" w:type="dxa"/>
          </w:tcPr>
          <w:p w:rsidR="00CE067D" w:rsidRDefault="00CE067D" w:rsidP="00296710">
            <w:r>
              <w:t>Configuration through OV</w:t>
            </w:r>
          </w:p>
          <w:p w:rsidR="00CE067D" w:rsidRDefault="00CE067D" w:rsidP="00296710"/>
          <w:p w:rsidR="00CE067D" w:rsidRDefault="00CE067D" w:rsidP="00296710">
            <w:r>
              <w:t xml:space="preserve">Configuration to be applied on </w:t>
            </w:r>
          </w:p>
          <w:p w:rsidR="00CE067D" w:rsidRDefault="00CE067D" w:rsidP="00296710"/>
          <w:p w:rsidR="00CE067D" w:rsidRDefault="00CE067D" w:rsidP="00296710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mDNS</w:t>
            </w:r>
            <w:proofErr w:type="spellEnd"/>
            <w:r>
              <w:t xml:space="preserve"> component on HAM through API interface</w:t>
            </w:r>
          </w:p>
          <w:p w:rsidR="00CE067D" w:rsidRDefault="00CE067D" w:rsidP="00296710"/>
        </w:tc>
      </w:tr>
      <w:tr w:rsidR="00CE067D" w:rsidTr="00CE067D">
        <w:tc>
          <w:tcPr>
            <w:tcW w:w="558" w:type="dxa"/>
            <w:tcBorders>
              <w:bottom w:val="single" w:sz="4" w:space="0" w:color="auto"/>
            </w:tcBorders>
          </w:tcPr>
          <w:p w:rsidR="00CE067D" w:rsidRDefault="00CE067D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  <w:tcBorders>
              <w:bottom w:val="single" w:sz="4" w:space="0" w:color="auto"/>
            </w:tcBorders>
          </w:tcPr>
          <w:p w:rsidR="00CE067D" w:rsidRDefault="00CE067D" w:rsidP="003A655F">
            <w:r>
              <w:t>End-user service sharing rules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:rsidR="00CE067D" w:rsidRDefault="00CE067D" w:rsidP="00296710">
            <w:r>
              <w:t>End-user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:rsidR="00CE067D" w:rsidRDefault="00CE067D" w:rsidP="00C25CE8">
            <w:r>
              <w:t>Configuration through HAM</w:t>
            </w:r>
          </w:p>
          <w:p w:rsidR="00CE067D" w:rsidRDefault="00CE067D" w:rsidP="00C25CE8">
            <w:r>
              <w:t xml:space="preserve">Configuration to be applied on </w:t>
            </w:r>
          </w:p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r>
              <w:t>edge switches through SNMP</w:t>
            </w:r>
          </w:p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r>
              <w:t>APs through the WMA</w:t>
            </w:r>
          </w:p>
          <w:p w:rsidR="00CE067D" w:rsidRDefault="00CE067D" w:rsidP="00296710"/>
        </w:tc>
        <w:tc>
          <w:tcPr>
            <w:tcW w:w="1714" w:type="dxa"/>
            <w:tcBorders>
              <w:bottom w:val="single" w:sz="4" w:space="0" w:color="auto"/>
            </w:tcBorders>
          </w:tcPr>
          <w:p w:rsidR="00CE067D" w:rsidRDefault="00CE067D" w:rsidP="00296710">
            <w:r>
              <w:t>End-user</w:t>
            </w:r>
          </w:p>
        </w:tc>
        <w:tc>
          <w:tcPr>
            <w:tcW w:w="1651" w:type="dxa"/>
            <w:tcBorders>
              <w:bottom w:val="single" w:sz="4" w:space="0" w:color="auto"/>
            </w:tcBorders>
          </w:tcPr>
          <w:p w:rsidR="00CE067D" w:rsidRDefault="00CE067D" w:rsidP="00C25CE8">
            <w:r>
              <w:t>Configuration through HAM</w:t>
            </w:r>
          </w:p>
          <w:p w:rsidR="00CE067D" w:rsidRDefault="00CE067D" w:rsidP="00C25CE8">
            <w:r>
              <w:t xml:space="preserve">Configuration to be applied on </w:t>
            </w:r>
          </w:p>
          <w:p w:rsidR="00CE067D" w:rsidRDefault="00CE067D" w:rsidP="00C25CE8"/>
          <w:p w:rsidR="00CE067D" w:rsidRDefault="00CE067D" w:rsidP="00C25CE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mDNS</w:t>
            </w:r>
            <w:proofErr w:type="spellEnd"/>
            <w:r>
              <w:t xml:space="preserve"> component on HAM through API interface</w:t>
            </w:r>
          </w:p>
          <w:p w:rsidR="00CE067D" w:rsidRDefault="00CE067D" w:rsidP="00296710"/>
        </w:tc>
      </w:tr>
      <w:tr w:rsidR="00CE067D" w:rsidTr="00CE067D">
        <w:tc>
          <w:tcPr>
            <w:tcW w:w="558" w:type="dxa"/>
            <w:shd w:val="clear" w:color="auto" w:fill="FFFF00"/>
          </w:tcPr>
          <w:p w:rsidR="00CE067D" w:rsidRPr="00F83618" w:rsidRDefault="00CE067D" w:rsidP="003A655F">
            <w:pPr>
              <w:rPr>
                <w:b/>
              </w:rPr>
            </w:pPr>
          </w:p>
        </w:tc>
        <w:tc>
          <w:tcPr>
            <w:tcW w:w="2288" w:type="dxa"/>
            <w:shd w:val="clear" w:color="auto" w:fill="FFFF00"/>
          </w:tcPr>
          <w:p w:rsidR="00CE067D" w:rsidRPr="00F83618" w:rsidRDefault="00CE067D" w:rsidP="003A655F">
            <w:pPr>
              <w:rPr>
                <w:b/>
              </w:rPr>
            </w:pPr>
            <w:r w:rsidRPr="00F83618">
              <w:rPr>
                <w:b/>
              </w:rPr>
              <w:t>Data</w:t>
            </w:r>
            <w:r>
              <w:rPr>
                <w:b/>
              </w:rPr>
              <w:t xml:space="preserve"> </w:t>
            </w:r>
            <w:r w:rsidRPr="00F83618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F83618">
              <w:rPr>
                <w:b/>
              </w:rPr>
              <w:t>Control Plane</w:t>
            </w:r>
          </w:p>
        </w:tc>
        <w:tc>
          <w:tcPr>
            <w:tcW w:w="3365" w:type="dxa"/>
            <w:gridSpan w:val="2"/>
            <w:shd w:val="clear" w:color="auto" w:fill="FFFF00"/>
          </w:tcPr>
          <w:p w:rsidR="00CE067D" w:rsidRPr="00F83618" w:rsidRDefault="00CE067D" w:rsidP="00F83618">
            <w:pPr>
              <w:jc w:val="center"/>
              <w:rPr>
                <w:b/>
              </w:rPr>
            </w:pPr>
            <w:r w:rsidRPr="00F83618">
              <w:rPr>
                <w:b/>
              </w:rPr>
              <w:t>Distributed</w:t>
            </w:r>
          </w:p>
        </w:tc>
        <w:tc>
          <w:tcPr>
            <w:tcW w:w="3365" w:type="dxa"/>
            <w:gridSpan w:val="2"/>
            <w:shd w:val="clear" w:color="auto" w:fill="FFFF00"/>
          </w:tcPr>
          <w:p w:rsidR="00CE067D" w:rsidRPr="00F83618" w:rsidRDefault="00CE067D" w:rsidP="00F83618">
            <w:pPr>
              <w:jc w:val="center"/>
              <w:rPr>
                <w:b/>
              </w:rPr>
            </w:pPr>
            <w:r w:rsidRPr="00F83618">
              <w:rPr>
                <w:b/>
              </w:rPr>
              <w:t>Centralized</w:t>
            </w:r>
          </w:p>
        </w:tc>
      </w:tr>
      <w:tr w:rsidR="00177333" w:rsidTr="00CE067D">
        <w:tc>
          <w:tcPr>
            <w:tcW w:w="558" w:type="dxa"/>
          </w:tcPr>
          <w:p w:rsidR="00177333" w:rsidRDefault="00177333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177333" w:rsidRDefault="00177333" w:rsidP="00177333">
            <w:r>
              <w:t xml:space="preserve">Components of the </w:t>
            </w:r>
            <w:proofErr w:type="spellStart"/>
            <w:r>
              <w:t>mDNS</w:t>
            </w:r>
            <w:proofErr w:type="spellEnd"/>
            <w:r>
              <w:t xml:space="preserve"> Module: </w:t>
            </w:r>
            <w:proofErr w:type="spellStart"/>
            <w:r>
              <w:t>mDNSResponder</w:t>
            </w:r>
            <w:proofErr w:type="spellEnd"/>
            <w:r>
              <w:t xml:space="preserve"> module + </w:t>
            </w:r>
            <w:proofErr w:type="spellStart"/>
            <w:r>
              <w:t>mDNSGlue</w:t>
            </w:r>
            <w:proofErr w:type="spellEnd"/>
            <w:r>
              <w:t xml:space="preserve"> module.</w:t>
            </w:r>
          </w:p>
        </w:tc>
        <w:tc>
          <w:tcPr>
            <w:tcW w:w="3365" w:type="dxa"/>
            <w:gridSpan w:val="2"/>
          </w:tcPr>
          <w:p w:rsidR="00177333" w:rsidRDefault="00177333" w:rsidP="00C25CE8">
            <w:r>
              <w:t>Both the components run on the edge switch and the AP</w:t>
            </w:r>
          </w:p>
        </w:tc>
        <w:tc>
          <w:tcPr>
            <w:tcW w:w="3365" w:type="dxa"/>
            <w:gridSpan w:val="2"/>
          </w:tcPr>
          <w:p w:rsidR="00177333" w:rsidRDefault="00177333" w:rsidP="00177333">
            <w:r>
              <w:t>Both the components run in the HAM</w:t>
            </w:r>
          </w:p>
        </w:tc>
      </w:tr>
      <w:tr w:rsidR="005E0372" w:rsidTr="00CE067D">
        <w:tc>
          <w:tcPr>
            <w:tcW w:w="558" w:type="dxa"/>
          </w:tcPr>
          <w:p w:rsidR="005E0372" w:rsidRDefault="005E0372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5E0372" w:rsidRDefault="005E0372" w:rsidP="00C05E7A">
            <w:r>
              <w:t xml:space="preserve">When </w:t>
            </w:r>
            <w:proofErr w:type="spellStart"/>
            <w:r>
              <w:t>mDNS</w:t>
            </w:r>
            <w:proofErr w:type="spellEnd"/>
            <w:r>
              <w:t xml:space="preserve"> is disabled</w:t>
            </w:r>
          </w:p>
        </w:tc>
        <w:tc>
          <w:tcPr>
            <w:tcW w:w="3365" w:type="dxa"/>
            <w:gridSpan w:val="2"/>
          </w:tcPr>
          <w:p w:rsidR="005E0372" w:rsidRDefault="005E0372" w:rsidP="00C05E7A">
            <w:r>
              <w:t xml:space="preserve">At the edge switches/APs – </w:t>
            </w:r>
            <w:proofErr w:type="spellStart"/>
            <w:r>
              <w:t>mDNS</w:t>
            </w:r>
            <w:proofErr w:type="spellEnd"/>
            <w:r>
              <w:t xml:space="preserve"> is flooded normally in the L2 domain</w:t>
            </w:r>
          </w:p>
        </w:tc>
        <w:tc>
          <w:tcPr>
            <w:tcW w:w="3365" w:type="dxa"/>
            <w:gridSpan w:val="2"/>
          </w:tcPr>
          <w:p w:rsidR="005E0372" w:rsidRDefault="005E0372" w:rsidP="00C05E7A">
            <w:r>
              <w:t xml:space="preserve">At the edge switches/APs – </w:t>
            </w:r>
            <w:proofErr w:type="spellStart"/>
            <w:r>
              <w:t>mDNS</w:t>
            </w:r>
            <w:proofErr w:type="spellEnd"/>
            <w:r>
              <w:t xml:space="preserve"> is flooded normally in the L2 domain</w:t>
            </w:r>
          </w:p>
        </w:tc>
      </w:tr>
      <w:tr w:rsidR="005E0372" w:rsidTr="00CE067D">
        <w:tc>
          <w:tcPr>
            <w:tcW w:w="558" w:type="dxa"/>
          </w:tcPr>
          <w:p w:rsidR="005E0372" w:rsidRDefault="005E0372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5E0372" w:rsidRDefault="005E0372" w:rsidP="00C05E7A">
            <w:r>
              <w:t xml:space="preserve">When </w:t>
            </w:r>
            <w:proofErr w:type="spellStart"/>
            <w:r>
              <w:t>mDNS</w:t>
            </w:r>
            <w:proofErr w:type="spellEnd"/>
            <w:r>
              <w:t xml:space="preserve"> is enabled</w:t>
            </w:r>
          </w:p>
        </w:tc>
        <w:tc>
          <w:tcPr>
            <w:tcW w:w="3365" w:type="dxa"/>
            <w:gridSpan w:val="2"/>
          </w:tcPr>
          <w:p w:rsidR="005E0372" w:rsidRDefault="005E0372" w:rsidP="00C05E7A">
            <w:r>
              <w:t>The default mode is discover only.</w:t>
            </w:r>
          </w:p>
          <w:p w:rsidR="005E0372" w:rsidRDefault="005E0372" w:rsidP="00C05E7A"/>
          <w:p w:rsidR="005E0372" w:rsidRDefault="005E0372" w:rsidP="00C05E7A">
            <w:r>
              <w:t xml:space="preserve">The </w:t>
            </w:r>
            <w:proofErr w:type="spellStart"/>
            <w:r>
              <w:t>mDNSResponder</w:t>
            </w:r>
            <w:proofErr w:type="spellEnd"/>
            <w:r>
              <w:t xml:space="preserve"> is not activated on the edge switch/AP in this mode since there is no </w:t>
            </w:r>
            <w:r>
              <w:lastRenderedPageBreak/>
              <w:t>response to service requests.</w:t>
            </w:r>
          </w:p>
          <w:p w:rsidR="005E0372" w:rsidRDefault="005E0372" w:rsidP="00C05E7A"/>
          <w:p w:rsidR="005E0372" w:rsidRDefault="005E0372" w:rsidP="00C05E7A">
            <w:proofErr w:type="spellStart"/>
            <w:r>
              <w:t>mDNS</w:t>
            </w:r>
            <w:proofErr w:type="spellEnd"/>
            <w:r>
              <w:t xml:space="preserve"> traffic is flooded normally only in L2 mode</w:t>
            </w:r>
          </w:p>
          <w:p w:rsidR="005E0372" w:rsidRDefault="005E0372" w:rsidP="00C05E7A"/>
          <w:p w:rsidR="005E0372" w:rsidRDefault="005E0372" w:rsidP="00C05E7A">
            <w:r>
              <w:t>The switch and AP just logs the discovered services on the network in a circular buffer. OV can pull this information on demand for display  and to provide as a list to be selected for service definition for the network</w:t>
            </w:r>
          </w:p>
        </w:tc>
        <w:tc>
          <w:tcPr>
            <w:tcW w:w="3365" w:type="dxa"/>
            <w:gridSpan w:val="2"/>
          </w:tcPr>
          <w:p w:rsidR="005E0372" w:rsidRDefault="005E0372" w:rsidP="00C05E7A">
            <w:r>
              <w:lastRenderedPageBreak/>
              <w:t>The default mode is discover only.</w:t>
            </w:r>
          </w:p>
          <w:p w:rsidR="005E0372" w:rsidRDefault="005E0372" w:rsidP="00C05E7A"/>
          <w:p w:rsidR="005E0372" w:rsidRDefault="005E0372" w:rsidP="00C05E7A">
            <w:r>
              <w:t xml:space="preserve">On </w:t>
            </w:r>
            <w:r>
              <w:t>edge switch and AP</w:t>
            </w:r>
            <w:r>
              <w:t>:</w:t>
            </w:r>
          </w:p>
          <w:p w:rsidR="005E0372" w:rsidRDefault="005E0372" w:rsidP="00C05E7A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mDNS</w:t>
            </w:r>
            <w:proofErr w:type="spellEnd"/>
            <w:r>
              <w:t xml:space="preserve"> module</w:t>
            </w:r>
            <w:r>
              <w:t xml:space="preserve"> will create a tunnel to the far-end </w:t>
            </w:r>
            <w:proofErr w:type="spellStart"/>
            <w:r>
              <w:lastRenderedPageBreak/>
              <w:t>mDNSResponder</w:t>
            </w:r>
            <w:proofErr w:type="spellEnd"/>
            <w:r>
              <w:t xml:space="preserve"> running in HAM</w:t>
            </w:r>
          </w:p>
          <w:p w:rsidR="005E0372" w:rsidRDefault="005E0372" w:rsidP="00C05E7A">
            <w:pPr>
              <w:pStyle w:val="ListParagraph"/>
              <w:numPr>
                <w:ilvl w:val="0"/>
                <w:numId w:val="24"/>
              </w:numPr>
            </w:pPr>
            <w:r>
              <w:t xml:space="preserve">shall </w:t>
            </w:r>
            <w:r>
              <w:t xml:space="preserve">forward all </w:t>
            </w:r>
            <w:proofErr w:type="spellStart"/>
            <w:r>
              <w:t>mDNS</w:t>
            </w:r>
            <w:proofErr w:type="spellEnd"/>
            <w:r>
              <w:t xml:space="preserve"> traffic coming on their ports to the tunnel set up to the </w:t>
            </w:r>
            <w:proofErr w:type="spellStart"/>
            <w:r>
              <w:t>mDNS</w:t>
            </w:r>
            <w:proofErr w:type="spellEnd"/>
            <w:r>
              <w:t xml:space="preserve"> module on HAM</w:t>
            </w:r>
          </w:p>
          <w:p w:rsidR="005E0372" w:rsidRDefault="005E0372" w:rsidP="00C05E7A"/>
          <w:p w:rsidR="005E0372" w:rsidRDefault="005E0372" w:rsidP="00C05E7A">
            <w:r>
              <w:t>On the HAM:</w:t>
            </w:r>
          </w:p>
          <w:p w:rsidR="005E0372" w:rsidRDefault="005E0372" w:rsidP="005E0372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mDNS</w:t>
            </w:r>
            <w:proofErr w:type="spellEnd"/>
            <w:r>
              <w:t xml:space="preserve"> module will be in discover mode or enforcement (</w:t>
            </w:r>
            <w:proofErr w:type="spellStart"/>
            <w:r>
              <w:t>discover+enforcement</w:t>
            </w:r>
            <w:proofErr w:type="spellEnd"/>
            <w:r>
              <w:t>) mode</w:t>
            </w:r>
          </w:p>
          <w:p w:rsidR="005E0372" w:rsidRDefault="005E0372" w:rsidP="005E0372">
            <w:pPr>
              <w:pStyle w:val="ListParagraph"/>
              <w:numPr>
                <w:ilvl w:val="0"/>
                <w:numId w:val="25"/>
              </w:numPr>
            </w:pPr>
            <w:r>
              <w:t>tunnels sh</w:t>
            </w:r>
            <w:r w:rsidR="008B303C">
              <w:t>all be configured to all edge switches/AP</w:t>
            </w:r>
          </w:p>
          <w:p w:rsidR="005E0372" w:rsidRDefault="005E0372" w:rsidP="00C05E7A"/>
          <w:p w:rsidR="005E0372" w:rsidRDefault="005E0372" w:rsidP="00C05E7A"/>
          <w:p w:rsidR="005E0372" w:rsidRDefault="005E0372" w:rsidP="00C05E7A"/>
        </w:tc>
      </w:tr>
      <w:tr w:rsidR="005E0372" w:rsidTr="00CE067D">
        <w:tc>
          <w:tcPr>
            <w:tcW w:w="558" w:type="dxa"/>
          </w:tcPr>
          <w:p w:rsidR="005E0372" w:rsidRDefault="005E0372" w:rsidP="00CE067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5E0372" w:rsidRDefault="005E0372" w:rsidP="00C05E7A">
            <w:r>
              <w:t xml:space="preserve">What are the functions of the </w:t>
            </w:r>
            <w:proofErr w:type="spellStart"/>
            <w:r>
              <w:t>mDNSGlue</w:t>
            </w:r>
            <w:proofErr w:type="spellEnd"/>
            <w:r>
              <w:t xml:space="preserve"> module/</w:t>
            </w:r>
          </w:p>
        </w:tc>
        <w:tc>
          <w:tcPr>
            <w:tcW w:w="3365" w:type="dxa"/>
            <w:gridSpan w:val="2"/>
          </w:tcPr>
          <w:p w:rsidR="005E0372" w:rsidRDefault="005E0372" w:rsidP="00177333">
            <w:pPr>
              <w:pStyle w:val="ListParagraph"/>
              <w:numPr>
                <w:ilvl w:val="0"/>
                <w:numId w:val="22"/>
              </w:numPr>
            </w:pPr>
            <w:r>
              <w:t xml:space="preserve">receive the </w:t>
            </w:r>
            <w:proofErr w:type="spellStart"/>
            <w:r w:rsidR="0040793A">
              <w:t>mDNS</w:t>
            </w:r>
            <w:proofErr w:type="spellEnd"/>
            <w:r w:rsidR="0040793A">
              <w:t xml:space="preserve"> </w:t>
            </w:r>
            <w:r>
              <w:t>packets from the ports</w:t>
            </w:r>
            <w:r w:rsidR="0040793A">
              <w:t xml:space="preserve"> onto CPU</w:t>
            </w:r>
          </w:p>
          <w:p w:rsidR="005E0372" w:rsidRDefault="005E0372" w:rsidP="00177333">
            <w:pPr>
              <w:pStyle w:val="ListParagraph"/>
              <w:numPr>
                <w:ilvl w:val="0"/>
                <w:numId w:val="22"/>
              </w:numPr>
            </w:pPr>
            <w:r>
              <w:t xml:space="preserve">keep a log of the discovered services when </w:t>
            </w:r>
            <w:proofErr w:type="spellStart"/>
            <w:r>
              <w:t>mDNS</w:t>
            </w:r>
            <w:proofErr w:type="spellEnd"/>
            <w:r>
              <w:t xml:space="preserve"> discovery is enabled </w:t>
            </w:r>
          </w:p>
          <w:p w:rsidR="005E0372" w:rsidRDefault="005E0372" w:rsidP="00177333">
            <w:pPr>
              <w:pStyle w:val="ListParagraph"/>
              <w:numPr>
                <w:ilvl w:val="0"/>
                <w:numId w:val="22"/>
              </w:numPr>
            </w:pPr>
            <w:r>
              <w:t xml:space="preserve">keep a log of the discovered services when </w:t>
            </w:r>
            <w:proofErr w:type="spellStart"/>
            <w:r>
              <w:t>mDNS</w:t>
            </w:r>
            <w:proofErr w:type="spellEnd"/>
            <w:r>
              <w:t xml:space="preserve"> enforcement  is enabled and forwarding the packets to the </w:t>
            </w:r>
            <w:proofErr w:type="spellStart"/>
            <w:r>
              <w:t>mDNSResponder</w:t>
            </w:r>
            <w:proofErr w:type="spellEnd"/>
            <w:r>
              <w:t xml:space="preserve"> interface (</w:t>
            </w:r>
            <w:proofErr w:type="spellStart"/>
            <w:r>
              <w:t>vlan</w:t>
            </w:r>
            <w:proofErr w:type="spellEnd"/>
            <w:r>
              <w:t>)</w:t>
            </w:r>
          </w:p>
          <w:p w:rsidR="005E0372" w:rsidRDefault="005E0372" w:rsidP="00177333">
            <w:pPr>
              <w:pStyle w:val="ListParagraph"/>
              <w:numPr>
                <w:ilvl w:val="0"/>
                <w:numId w:val="22"/>
              </w:numPr>
            </w:pPr>
            <w:r>
              <w:t xml:space="preserve">Intercept the packet that the </w:t>
            </w:r>
            <w:proofErr w:type="spellStart"/>
            <w:r>
              <w:t>mDNSResponder</w:t>
            </w:r>
            <w:proofErr w:type="spellEnd"/>
            <w:r>
              <w:t xml:space="preserve"> sends back on an interface (</w:t>
            </w:r>
            <w:proofErr w:type="spellStart"/>
            <w:r>
              <w:t>vlan</w:t>
            </w:r>
            <w:proofErr w:type="spellEnd"/>
            <w:r>
              <w:t>), apply the service rules checks and forward only those packets that are allowed by the rules</w:t>
            </w:r>
          </w:p>
          <w:p w:rsidR="005E0372" w:rsidRDefault="005E0372" w:rsidP="00C05E7A">
            <w:pPr>
              <w:pStyle w:val="ListParagraph"/>
              <w:numPr>
                <w:ilvl w:val="0"/>
                <w:numId w:val="22"/>
              </w:numPr>
            </w:pPr>
            <w:r>
              <w:t>Maintain stats of the service requests seen, service requests accepted to be forwarded and service requests rejected</w:t>
            </w:r>
          </w:p>
          <w:p w:rsidR="005E0372" w:rsidRDefault="005E0372" w:rsidP="00C05E7A">
            <w:pPr>
              <w:pStyle w:val="ListParagraph"/>
              <w:numPr>
                <w:ilvl w:val="0"/>
                <w:numId w:val="22"/>
              </w:numPr>
            </w:pPr>
            <w:r>
              <w:t>Notify OV of the cached service</w:t>
            </w:r>
          </w:p>
          <w:p w:rsidR="005E0372" w:rsidRDefault="005E0372" w:rsidP="005E0372">
            <w:pPr>
              <w:pStyle w:val="ListParagraph"/>
              <w:numPr>
                <w:ilvl w:val="1"/>
                <w:numId w:val="22"/>
              </w:numPr>
            </w:pPr>
            <w:r>
              <w:t>Edge switch will use SNMP TRAP</w:t>
            </w:r>
          </w:p>
          <w:p w:rsidR="005E0372" w:rsidRDefault="005E0372" w:rsidP="005E0372">
            <w:pPr>
              <w:pStyle w:val="ListParagraph"/>
              <w:numPr>
                <w:ilvl w:val="1"/>
                <w:numId w:val="22"/>
              </w:numPr>
            </w:pPr>
            <w:r>
              <w:t>AP will notify WMA which will notify OV</w:t>
            </w:r>
          </w:p>
          <w:p w:rsidR="005E0372" w:rsidRDefault="005E0372" w:rsidP="005E0372">
            <w:pPr>
              <w:pStyle w:val="ListParagraph"/>
              <w:numPr>
                <w:ilvl w:val="0"/>
                <w:numId w:val="22"/>
              </w:numPr>
            </w:pPr>
            <w:r>
              <w:t>Cache sync from OV</w:t>
            </w:r>
          </w:p>
          <w:p w:rsidR="005E0372" w:rsidRDefault="005E0372" w:rsidP="005E0372">
            <w:pPr>
              <w:pStyle w:val="ListParagraph"/>
              <w:numPr>
                <w:ilvl w:val="1"/>
                <w:numId w:val="22"/>
              </w:numPr>
            </w:pPr>
            <w:r>
              <w:t>Edge switches will receive SNMP set</w:t>
            </w:r>
          </w:p>
          <w:p w:rsidR="005E0372" w:rsidRDefault="005E0372" w:rsidP="005E0372">
            <w:pPr>
              <w:pStyle w:val="ListParagraph"/>
              <w:numPr>
                <w:ilvl w:val="1"/>
                <w:numId w:val="22"/>
              </w:numPr>
            </w:pPr>
            <w:r>
              <w:t xml:space="preserve">AP will receive WMA </w:t>
            </w:r>
            <w:r>
              <w:lastRenderedPageBreak/>
              <w:t>set messages</w:t>
            </w:r>
          </w:p>
        </w:tc>
        <w:tc>
          <w:tcPr>
            <w:tcW w:w="3365" w:type="dxa"/>
            <w:gridSpan w:val="2"/>
          </w:tcPr>
          <w:p w:rsidR="005E0372" w:rsidRDefault="005E0372" w:rsidP="00177333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 xml:space="preserve">receive the </w:t>
            </w:r>
            <w:proofErr w:type="spellStart"/>
            <w:r w:rsidR="0040793A">
              <w:t>mDNS</w:t>
            </w:r>
            <w:proofErr w:type="spellEnd"/>
            <w:r w:rsidR="0040793A">
              <w:t xml:space="preserve"> </w:t>
            </w:r>
            <w:r>
              <w:t>packets from the L2GRE tunnel</w:t>
            </w:r>
          </w:p>
          <w:p w:rsidR="005E0372" w:rsidRDefault="005E0372" w:rsidP="00177333">
            <w:pPr>
              <w:pStyle w:val="ListParagraph"/>
              <w:numPr>
                <w:ilvl w:val="0"/>
                <w:numId w:val="22"/>
              </w:numPr>
            </w:pPr>
            <w:r>
              <w:t xml:space="preserve">to </w:t>
            </w:r>
            <w:r>
              <w:t xml:space="preserve">keep a log of the discovered services when </w:t>
            </w:r>
            <w:proofErr w:type="spellStart"/>
            <w:r>
              <w:t>mDNS</w:t>
            </w:r>
            <w:proofErr w:type="spellEnd"/>
            <w:r>
              <w:t xml:space="preserve"> </w:t>
            </w:r>
            <w:r>
              <w:t xml:space="preserve">discover </w:t>
            </w:r>
            <w:r>
              <w:t>is enabled</w:t>
            </w:r>
            <w:r>
              <w:t xml:space="preserve"> </w:t>
            </w:r>
          </w:p>
          <w:p w:rsidR="005E0372" w:rsidRDefault="005E0372" w:rsidP="00177333">
            <w:pPr>
              <w:pStyle w:val="ListParagraph"/>
              <w:numPr>
                <w:ilvl w:val="0"/>
                <w:numId w:val="22"/>
              </w:numPr>
            </w:pPr>
            <w:r>
              <w:t xml:space="preserve">keep a log of the discovered services when </w:t>
            </w:r>
            <w:proofErr w:type="spellStart"/>
            <w:r>
              <w:t>mDNS</w:t>
            </w:r>
            <w:proofErr w:type="spellEnd"/>
            <w:r>
              <w:t xml:space="preserve"> enforcement is enabled and forwarding the packets to the </w:t>
            </w:r>
            <w:proofErr w:type="spellStart"/>
            <w:r>
              <w:t>mDNSResponder</w:t>
            </w:r>
            <w:proofErr w:type="spellEnd"/>
            <w:r>
              <w:t xml:space="preserve"> interface</w:t>
            </w:r>
            <w:r w:rsidR="008B303C">
              <w:t>s</w:t>
            </w:r>
          </w:p>
          <w:p w:rsidR="005E0372" w:rsidRDefault="005E0372" w:rsidP="002212B6">
            <w:pPr>
              <w:pStyle w:val="ListParagraph"/>
              <w:numPr>
                <w:ilvl w:val="0"/>
                <w:numId w:val="22"/>
              </w:numPr>
            </w:pPr>
            <w:r>
              <w:t xml:space="preserve">Intercept the packet that the </w:t>
            </w:r>
            <w:proofErr w:type="spellStart"/>
            <w:r>
              <w:t>mDNSResponder</w:t>
            </w:r>
            <w:proofErr w:type="spellEnd"/>
            <w:r>
              <w:t xml:space="preserve"> sends back on an interface , apply the service rules checks and forward only those packets that are allowed by the rules</w:t>
            </w:r>
          </w:p>
          <w:p w:rsidR="005E0372" w:rsidRDefault="005E0372" w:rsidP="002212B6">
            <w:pPr>
              <w:pStyle w:val="ListParagraph"/>
              <w:numPr>
                <w:ilvl w:val="0"/>
                <w:numId w:val="22"/>
              </w:numPr>
            </w:pPr>
            <w:r>
              <w:t>Maintain stats of the service requests seen, service requests accepted to be forwarded and service requests rejected</w:t>
            </w:r>
          </w:p>
        </w:tc>
      </w:tr>
      <w:tr w:rsidR="005E0372" w:rsidTr="00CE067D">
        <w:tc>
          <w:tcPr>
            <w:tcW w:w="558" w:type="dxa"/>
          </w:tcPr>
          <w:p w:rsidR="005E0372" w:rsidRDefault="005E0372" w:rsidP="00177333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5E0372" w:rsidRDefault="005E0372" w:rsidP="003A655F">
            <w:r>
              <w:t xml:space="preserve">What are the functions of the </w:t>
            </w:r>
            <w:proofErr w:type="spellStart"/>
            <w:r>
              <w:t>mDNSResponder</w:t>
            </w:r>
            <w:proofErr w:type="spellEnd"/>
            <w:r>
              <w:t>?</w:t>
            </w:r>
          </w:p>
        </w:tc>
        <w:tc>
          <w:tcPr>
            <w:tcW w:w="3365" w:type="dxa"/>
            <w:gridSpan w:val="2"/>
          </w:tcPr>
          <w:p w:rsidR="005E0372" w:rsidRDefault="005E0372" w:rsidP="002212B6">
            <w:pPr>
              <w:pStyle w:val="ListParagraph"/>
              <w:numPr>
                <w:ilvl w:val="0"/>
                <w:numId w:val="23"/>
              </w:numPr>
            </w:pPr>
            <w:r>
              <w:t xml:space="preserve">cache the </w:t>
            </w:r>
            <w:proofErr w:type="spellStart"/>
            <w:r>
              <w:t>mDNS</w:t>
            </w:r>
            <w:proofErr w:type="spellEnd"/>
            <w:r>
              <w:t xml:space="preserve"> service published and respond to service requests. Maintain the service cache</w:t>
            </w:r>
          </w:p>
        </w:tc>
        <w:tc>
          <w:tcPr>
            <w:tcW w:w="3365" w:type="dxa"/>
            <w:gridSpan w:val="2"/>
          </w:tcPr>
          <w:p w:rsidR="005E0372" w:rsidRDefault="005E0372" w:rsidP="008B303C">
            <w:pPr>
              <w:pStyle w:val="ListParagraph"/>
              <w:numPr>
                <w:ilvl w:val="0"/>
                <w:numId w:val="23"/>
              </w:numPr>
            </w:pPr>
            <w:r>
              <w:t xml:space="preserve">cache the </w:t>
            </w:r>
            <w:proofErr w:type="spellStart"/>
            <w:r>
              <w:t>mDNS</w:t>
            </w:r>
            <w:proofErr w:type="spellEnd"/>
            <w:r>
              <w:t xml:space="preserve"> service seen and respond to clients requesting the service. Maintain the service cache</w:t>
            </w:r>
          </w:p>
        </w:tc>
      </w:tr>
      <w:tr w:rsidR="005E0372" w:rsidTr="00CE067D">
        <w:tc>
          <w:tcPr>
            <w:tcW w:w="558" w:type="dxa"/>
          </w:tcPr>
          <w:p w:rsidR="005E0372" w:rsidRDefault="005E0372" w:rsidP="00177333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5E0372" w:rsidRDefault="005E0372" w:rsidP="008B303C">
            <w:r>
              <w:t xml:space="preserve">How is the </w:t>
            </w:r>
            <w:proofErr w:type="spellStart"/>
            <w:r>
              <w:t>mDNS</w:t>
            </w:r>
            <w:proofErr w:type="spellEnd"/>
            <w:r>
              <w:t xml:space="preserve"> packets reaching </w:t>
            </w:r>
            <w:proofErr w:type="spellStart"/>
            <w:r>
              <w:t>mDNS</w:t>
            </w:r>
            <w:proofErr w:type="spellEnd"/>
            <w:r w:rsidR="008B303C">
              <w:t xml:space="preserve"> module</w:t>
            </w:r>
            <w:r>
              <w:t>?</w:t>
            </w:r>
          </w:p>
        </w:tc>
        <w:tc>
          <w:tcPr>
            <w:tcW w:w="3365" w:type="dxa"/>
            <w:gridSpan w:val="2"/>
          </w:tcPr>
          <w:p w:rsidR="005E0372" w:rsidRDefault="005E0372" w:rsidP="0040793A">
            <w:r>
              <w:t xml:space="preserve">It is </w:t>
            </w:r>
            <w:r w:rsidR="0040793A">
              <w:t xml:space="preserve">copied to the CPU and then </w:t>
            </w:r>
            <w:r>
              <w:t xml:space="preserve">to the </w:t>
            </w:r>
            <w:proofErr w:type="spellStart"/>
            <w:r>
              <w:t>mDNS</w:t>
            </w:r>
            <w:proofErr w:type="spellEnd"/>
            <w:r w:rsidR="008B303C">
              <w:t xml:space="preserve"> module (Glue module + Responder) </w:t>
            </w:r>
            <w:r>
              <w:t>within each edge switch/AP</w:t>
            </w:r>
            <w:r w:rsidR="008B303C">
              <w:t xml:space="preserve"> </w:t>
            </w:r>
          </w:p>
        </w:tc>
        <w:tc>
          <w:tcPr>
            <w:tcW w:w="3365" w:type="dxa"/>
            <w:gridSpan w:val="2"/>
          </w:tcPr>
          <w:p w:rsidR="005E0372" w:rsidRDefault="005E0372" w:rsidP="008B303C">
            <w:r>
              <w:t xml:space="preserve">It is forwarded to the </w:t>
            </w:r>
            <w:proofErr w:type="spellStart"/>
            <w:r>
              <w:t>mDNS</w:t>
            </w:r>
            <w:proofErr w:type="spellEnd"/>
            <w:r w:rsidR="008B303C">
              <w:t xml:space="preserve">  module running on HAM </w:t>
            </w:r>
            <w:r>
              <w:t xml:space="preserve">through a L2 GRE tunnel from the edge switch /AP </w:t>
            </w:r>
          </w:p>
        </w:tc>
      </w:tr>
      <w:tr w:rsidR="005E0372" w:rsidTr="00CE067D">
        <w:tc>
          <w:tcPr>
            <w:tcW w:w="558" w:type="dxa"/>
          </w:tcPr>
          <w:p w:rsidR="005E0372" w:rsidRDefault="005E0372" w:rsidP="00177333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288" w:type="dxa"/>
          </w:tcPr>
          <w:p w:rsidR="005E0372" w:rsidRDefault="002939E4" w:rsidP="0040793A">
            <w:r>
              <w:t xml:space="preserve">Impact </w:t>
            </w:r>
            <w:r w:rsidR="0040793A">
              <w:t xml:space="preserve">of </w:t>
            </w:r>
            <w:r>
              <w:t>OV</w:t>
            </w:r>
            <w:r w:rsidR="0040793A">
              <w:t>/HAM</w:t>
            </w:r>
            <w:r>
              <w:t xml:space="preserve"> </w:t>
            </w:r>
            <w:r w:rsidR="0040793A">
              <w:t>goes down</w:t>
            </w:r>
          </w:p>
        </w:tc>
        <w:tc>
          <w:tcPr>
            <w:tcW w:w="3365" w:type="dxa"/>
            <w:gridSpan w:val="2"/>
          </w:tcPr>
          <w:p w:rsidR="005E0372" w:rsidRDefault="0040793A" w:rsidP="00C25CE8">
            <w:proofErr w:type="spellStart"/>
            <w:r>
              <w:t>mDNS</w:t>
            </w:r>
            <w:proofErr w:type="spellEnd"/>
            <w:r>
              <w:t xml:space="preserve"> and </w:t>
            </w:r>
            <w:r w:rsidR="002939E4">
              <w:t>service configuration is impacted</w:t>
            </w:r>
          </w:p>
          <w:p w:rsidR="002939E4" w:rsidRDefault="002939E4" w:rsidP="00C25CE8">
            <w:r>
              <w:t xml:space="preserve">The </w:t>
            </w:r>
            <w:proofErr w:type="spellStart"/>
            <w:r>
              <w:t>mDNS</w:t>
            </w:r>
            <w:proofErr w:type="spellEnd"/>
            <w:r>
              <w:t xml:space="preserve"> service cache sync is affected</w:t>
            </w:r>
          </w:p>
          <w:p w:rsidR="002939E4" w:rsidRDefault="002939E4" w:rsidP="00C25CE8">
            <w:r>
              <w:t xml:space="preserve">The </w:t>
            </w:r>
            <w:proofErr w:type="spellStart"/>
            <w:r>
              <w:t>mDNS</w:t>
            </w:r>
            <w:proofErr w:type="spellEnd"/>
            <w:r>
              <w:t xml:space="preserve"> client request for services that have expired from remote cache will be affected</w:t>
            </w:r>
          </w:p>
        </w:tc>
        <w:tc>
          <w:tcPr>
            <w:tcW w:w="3365" w:type="dxa"/>
            <w:gridSpan w:val="2"/>
          </w:tcPr>
          <w:p w:rsidR="002939E4" w:rsidRDefault="002939E4" w:rsidP="002939E4">
            <w:proofErr w:type="spellStart"/>
            <w:r>
              <w:t>mDNS</w:t>
            </w:r>
            <w:proofErr w:type="spellEnd"/>
            <w:r>
              <w:t xml:space="preserve"> and service configuration is impacted</w:t>
            </w:r>
          </w:p>
          <w:p w:rsidR="002939E4" w:rsidRDefault="002939E4" w:rsidP="002939E4"/>
          <w:p w:rsidR="002939E4" w:rsidRDefault="002939E4" w:rsidP="002939E4">
            <w:proofErr w:type="spellStart"/>
            <w:r>
              <w:t>mDNS</w:t>
            </w:r>
            <w:proofErr w:type="spellEnd"/>
            <w:r>
              <w:t xml:space="preserve"> data plane is redundant because HAM is redundant</w:t>
            </w:r>
            <w:r w:rsidR="0040793A">
              <w:t xml:space="preserve"> hence data forwarding should continue</w:t>
            </w:r>
          </w:p>
          <w:p w:rsidR="005E0372" w:rsidRDefault="005E0372" w:rsidP="00C25CE8"/>
        </w:tc>
      </w:tr>
    </w:tbl>
    <w:p w:rsidR="005E36D2" w:rsidRDefault="005E36D2" w:rsidP="005E36D2">
      <w:pPr>
        <w:pStyle w:val="Heading1"/>
      </w:pPr>
      <w:r>
        <w:t xml:space="preserve">Distributed </w:t>
      </w:r>
      <w:proofErr w:type="spellStart"/>
      <w:r>
        <w:t>vs</w:t>
      </w:r>
      <w:proofErr w:type="spellEnd"/>
      <w:r>
        <w:t xml:space="preserve"> Centralized</w:t>
      </w:r>
    </w:p>
    <w:p w:rsidR="00DA7AF7" w:rsidRDefault="00DA7AF7" w:rsidP="00DA7AF7">
      <w:r>
        <w:t>Following drawing illustrates the distributed data plane model</w:t>
      </w:r>
      <w:r w:rsidR="00143CF1">
        <w:t>:</w:t>
      </w:r>
    </w:p>
    <w:p w:rsidR="00DA7AF7" w:rsidRPr="00DA7AF7" w:rsidRDefault="00DA7AF7" w:rsidP="00DA7AF7">
      <w:pPr>
        <w:rPr>
          <w:sz w:val="16"/>
          <w:szCs w:val="16"/>
        </w:rPr>
      </w:pPr>
      <w:r>
        <w:object w:dxaOrig="8505" w:dyaOrig="5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4pt" o:ole="">
            <v:imagedata r:id="rId7" o:title=""/>
          </v:shape>
          <o:OLEObject Type="Embed" ProgID="Visio.Drawing.11" ShapeID="_x0000_i1025" DrawAspect="Content" ObjectID="_1539434910" r:id="rId8"/>
        </w:object>
      </w:r>
    </w:p>
    <w:p w:rsidR="00DA7AF7" w:rsidRPr="00DA7AF7" w:rsidRDefault="00DA7AF7" w:rsidP="00DA7AF7">
      <w:pPr>
        <w:rPr>
          <w:sz w:val="16"/>
        </w:rPr>
      </w:pPr>
    </w:p>
    <w:p w:rsidR="00DA7AF7" w:rsidRDefault="00DA7AF7" w:rsidP="00DA7AF7"/>
    <w:p w:rsidR="00DA7AF7" w:rsidRDefault="00DA7AF7" w:rsidP="00DA7AF7"/>
    <w:p w:rsidR="00DA7AF7" w:rsidRDefault="00DA7AF7" w:rsidP="00DA7AF7"/>
    <w:p w:rsidR="00DA7AF7" w:rsidRDefault="00DA7AF7" w:rsidP="00DA7AF7"/>
    <w:p w:rsidR="00DA7AF7" w:rsidRDefault="00DA7AF7" w:rsidP="00DA7AF7"/>
    <w:p w:rsidR="00CA0F5A" w:rsidRDefault="00733B39" w:rsidP="00CA0F5A">
      <w:r>
        <w:t>F</w:t>
      </w:r>
      <w:r w:rsidR="00CA0F5A">
        <w:t xml:space="preserve">ollowing drawing illustrates the </w:t>
      </w:r>
      <w:r w:rsidR="0040793A">
        <w:t xml:space="preserve">centralized </w:t>
      </w:r>
      <w:r w:rsidR="00CA0F5A">
        <w:t>data plane model</w:t>
      </w:r>
      <w:r w:rsidR="009245DB">
        <w:t>:</w:t>
      </w:r>
    </w:p>
    <w:p w:rsidR="00CA0F5A" w:rsidRPr="00CA0F5A" w:rsidRDefault="00147B06" w:rsidP="00CA0F5A">
      <w:pPr>
        <w:rPr>
          <w:sz w:val="14"/>
        </w:rPr>
      </w:pPr>
      <w:r>
        <w:object w:dxaOrig="14423" w:dyaOrig="7202">
          <v:shape id="_x0000_i1026" type="#_x0000_t75" style="width:467.25pt;height:233.25pt" o:ole="">
            <v:imagedata r:id="rId9" o:title=""/>
          </v:shape>
          <o:OLEObject Type="Embed" ProgID="Visio.Drawing.11" ShapeID="_x0000_i1026" DrawAspect="Content" ObjectID="_1539434911" r:id="rId10"/>
        </w:object>
      </w:r>
    </w:p>
    <w:tbl>
      <w:tblPr>
        <w:tblStyle w:val="TableGrid"/>
        <w:tblW w:w="0" w:type="auto"/>
        <w:tblLook w:val="04A0"/>
      </w:tblPr>
      <w:tblGrid>
        <w:gridCol w:w="468"/>
        <w:gridCol w:w="4500"/>
        <w:gridCol w:w="3888"/>
      </w:tblGrid>
      <w:tr w:rsidR="005E36D2" w:rsidTr="005010C5">
        <w:tc>
          <w:tcPr>
            <w:tcW w:w="468" w:type="dxa"/>
            <w:shd w:val="clear" w:color="auto" w:fill="FFFF00"/>
          </w:tcPr>
          <w:p w:rsidR="005E36D2" w:rsidRDefault="005E36D2" w:rsidP="005E36D2"/>
        </w:tc>
        <w:tc>
          <w:tcPr>
            <w:tcW w:w="4500" w:type="dxa"/>
            <w:shd w:val="clear" w:color="auto" w:fill="FFFF00"/>
          </w:tcPr>
          <w:p w:rsidR="005E36D2" w:rsidRPr="005010C5" w:rsidRDefault="005010C5" w:rsidP="005E36D2">
            <w:pPr>
              <w:rPr>
                <w:b/>
              </w:rPr>
            </w:pPr>
            <w:r w:rsidRPr="005010C5">
              <w:rPr>
                <w:b/>
              </w:rPr>
              <w:t>Cons of Distributed model</w:t>
            </w:r>
          </w:p>
        </w:tc>
        <w:tc>
          <w:tcPr>
            <w:tcW w:w="3888" w:type="dxa"/>
            <w:shd w:val="clear" w:color="auto" w:fill="FFFF00"/>
          </w:tcPr>
          <w:p w:rsidR="005E36D2" w:rsidRPr="005010C5" w:rsidRDefault="005010C5" w:rsidP="005E36D2">
            <w:pPr>
              <w:rPr>
                <w:b/>
              </w:rPr>
            </w:pPr>
            <w:r w:rsidRPr="005010C5">
              <w:rPr>
                <w:b/>
              </w:rPr>
              <w:t>Pros of Centralized model</w:t>
            </w:r>
          </w:p>
        </w:tc>
      </w:tr>
      <w:tr w:rsidR="005E36D2" w:rsidTr="005E36D2">
        <w:tc>
          <w:tcPr>
            <w:tcW w:w="468" w:type="dxa"/>
          </w:tcPr>
          <w:p w:rsidR="005E36D2" w:rsidRDefault="005E36D2" w:rsidP="005E36D2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500" w:type="dxa"/>
          </w:tcPr>
          <w:p w:rsidR="005E36D2" w:rsidRDefault="005E36D2" w:rsidP="005E36D2">
            <w:pPr>
              <w:spacing w:after="200" w:line="276" w:lineRule="auto"/>
            </w:pPr>
            <w:r w:rsidRPr="005E36D2">
              <w:t>Memory foot</w:t>
            </w:r>
            <w:r>
              <w:t xml:space="preserve">print required for the </w:t>
            </w:r>
            <w:proofErr w:type="spellStart"/>
            <w:r>
              <w:t>mDNSResponder</w:t>
            </w:r>
            <w:proofErr w:type="spellEnd"/>
            <w:r w:rsidRPr="005E36D2">
              <w:t xml:space="preserve"> software</w:t>
            </w:r>
            <w:r>
              <w:t xml:space="preserve"> like </w:t>
            </w:r>
            <w:proofErr w:type="spellStart"/>
            <w:r>
              <w:t>Avahi</w:t>
            </w:r>
            <w:proofErr w:type="spellEnd"/>
            <w:r w:rsidRPr="005E36D2">
              <w:t xml:space="preserve"> ( </w:t>
            </w:r>
            <w:proofErr w:type="spellStart"/>
            <w:r w:rsidRPr="005E36D2">
              <w:t>atleast</w:t>
            </w:r>
            <w:proofErr w:type="spellEnd"/>
            <w:r w:rsidRPr="005E36D2">
              <w:t xml:space="preserve"> 8MB for </w:t>
            </w:r>
            <w:proofErr w:type="spellStart"/>
            <w:r w:rsidRPr="005E36D2">
              <w:t>mDNS</w:t>
            </w:r>
            <w:proofErr w:type="spellEnd"/>
            <w:r w:rsidRPr="005E36D2">
              <w:t xml:space="preserve"> and more for SSDP Proxy), the service cache (few hundred on the network</w:t>
            </w:r>
            <w:r>
              <w:t>) and service rules (few thousand</w:t>
            </w:r>
            <w:r w:rsidRPr="005E36D2">
              <w:t xml:space="preserve"> clients) on edge switches/APs  </w:t>
            </w:r>
          </w:p>
          <w:p w:rsidR="005010C5" w:rsidRDefault="005010C5" w:rsidP="005E36D2">
            <w:pPr>
              <w:spacing w:after="200" w:line="276" w:lineRule="auto"/>
            </w:pPr>
            <w:r>
              <w:t xml:space="preserve">Since the switches/APs are embedded systems with memory/flash and CPU constraints, running the </w:t>
            </w:r>
            <w:proofErr w:type="spellStart"/>
            <w:r>
              <w:t>mDNSResponder</w:t>
            </w:r>
            <w:proofErr w:type="spellEnd"/>
            <w:r>
              <w:t xml:space="preserve"> and storing the entire cache and client service request information will have significant system impact</w:t>
            </w:r>
          </w:p>
        </w:tc>
        <w:tc>
          <w:tcPr>
            <w:tcW w:w="3888" w:type="dxa"/>
          </w:tcPr>
          <w:p w:rsidR="005E36D2" w:rsidRDefault="005E36D2" w:rsidP="005E36D2">
            <w:r>
              <w:t xml:space="preserve">This will be centralized on the VM of the HAM. Since this is not an embedded system with limited </w:t>
            </w:r>
            <w:proofErr w:type="spellStart"/>
            <w:r>
              <w:t>cpu</w:t>
            </w:r>
            <w:proofErr w:type="spellEnd"/>
            <w:r>
              <w:t>/memory and flash</w:t>
            </w:r>
            <w:r w:rsidR="005010C5">
              <w:t>, the resource requirements will be more scalable based on the network requirements</w:t>
            </w:r>
          </w:p>
        </w:tc>
      </w:tr>
      <w:tr w:rsidR="005E36D2" w:rsidTr="005E36D2">
        <w:tc>
          <w:tcPr>
            <w:tcW w:w="468" w:type="dxa"/>
          </w:tcPr>
          <w:p w:rsidR="005E36D2" w:rsidRDefault="005E36D2" w:rsidP="005010C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500" w:type="dxa"/>
          </w:tcPr>
          <w:p w:rsidR="005E36D2" w:rsidRDefault="005010C5" w:rsidP="005E36D2">
            <w:r>
              <w:t xml:space="preserve">The open source </w:t>
            </w:r>
            <w:proofErr w:type="spellStart"/>
            <w:r>
              <w:t>mDNSResponder</w:t>
            </w:r>
            <w:proofErr w:type="spellEnd"/>
            <w:r w:rsidRPr="005010C5">
              <w:t xml:space="preserve"> implementations are designed to work in the centralized model hence changes have to be made to work in a distributed model</w:t>
            </w:r>
          </w:p>
        </w:tc>
        <w:tc>
          <w:tcPr>
            <w:tcW w:w="3888" w:type="dxa"/>
          </w:tcPr>
          <w:p w:rsidR="005E36D2" w:rsidRDefault="005010C5" w:rsidP="005010C5">
            <w:r>
              <w:t xml:space="preserve">The open source </w:t>
            </w:r>
            <w:proofErr w:type="spellStart"/>
            <w:r>
              <w:t>mDNSResponder</w:t>
            </w:r>
            <w:proofErr w:type="spellEnd"/>
            <w:r w:rsidRPr="005010C5">
              <w:t xml:space="preserve"> implementations are designed to work in the centralized model</w:t>
            </w:r>
            <w:r>
              <w:t>. It is best fit for the centralized model</w:t>
            </w:r>
          </w:p>
        </w:tc>
      </w:tr>
      <w:tr w:rsidR="005E36D2" w:rsidTr="005E36D2">
        <w:tc>
          <w:tcPr>
            <w:tcW w:w="468" w:type="dxa"/>
          </w:tcPr>
          <w:p w:rsidR="005E36D2" w:rsidRDefault="005E36D2" w:rsidP="005010C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500" w:type="dxa"/>
          </w:tcPr>
          <w:p w:rsidR="005E36D2" w:rsidRDefault="005010C5" w:rsidP="005E36D2">
            <w:r w:rsidRPr="005010C5">
              <w:t>A new protocol needs to be developed for service cache sync across the network</w:t>
            </w:r>
            <w:r>
              <w:t xml:space="preserve">  if SNMP TRAP/SET is not acceptable between switch and OV.</w:t>
            </w:r>
          </w:p>
          <w:p w:rsidR="005010C5" w:rsidRDefault="005010C5" w:rsidP="005E36D2">
            <w:r>
              <w:t xml:space="preserve">HAP will be using WMA interface to notify the </w:t>
            </w:r>
            <w:r>
              <w:lastRenderedPageBreak/>
              <w:t>service cache discovery and service cache sync</w:t>
            </w:r>
          </w:p>
        </w:tc>
        <w:tc>
          <w:tcPr>
            <w:tcW w:w="3888" w:type="dxa"/>
          </w:tcPr>
          <w:p w:rsidR="005E36D2" w:rsidRDefault="005010C5" w:rsidP="005E36D2">
            <w:r>
              <w:lastRenderedPageBreak/>
              <w:t xml:space="preserve">Since the </w:t>
            </w:r>
            <w:proofErr w:type="spellStart"/>
            <w:r>
              <w:t>mDNSResponder</w:t>
            </w:r>
            <w:proofErr w:type="spellEnd"/>
            <w:r>
              <w:t xml:space="preserve"> sees all the traffic from all the edge switches/APs through the L2GRE tunnel, there is no need to sync the service cache at the edge network elements.</w:t>
            </w:r>
          </w:p>
          <w:p w:rsidR="005010C5" w:rsidRDefault="005010C5" w:rsidP="005E36D2">
            <w:r>
              <w:lastRenderedPageBreak/>
              <w:t>This is a big</w:t>
            </w:r>
          </w:p>
        </w:tc>
      </w:tr>
      <w:tr w:rsidR="005E36D2" w:rsidTr="005010C5">
        <w:tc>
          <w:tcPr>
            <w:tcW w:w="468" w:type="dxa"/>
            <w:tcBorders>
              <w:bottom w:val="single" w:sz="4" w:space="0" w:color="auto"/>
            </w:tcBorders>
          </w:tcPr>
          <w:p w:rsidR="005E36D2" w:rsidRDefault="005E36D2" w:rsidP="005010C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5E36D2" w:rsidRDefault="005010C5" w:rsidP="005E36D2">
            <w:r>
              <w:t>Redundancy is an issue because OV is not redundant. The service cache sync service will not be available if OV is down</w:t>
            </w:r>
          </w:p>
        </w:tc>
        <w:tc>
          <w:tcPr>
            <w:tcW w:w="3888" w:type="dxa"/>
            <w:tcBorders>
              <w:bottom w:val="single" w:sz="4" w:space="0" w:color="auto"/>
            </w:tcBorders>
          </w:tcPr>
          <w:p w:rsidR="005E36D2" w:rsidRDefault="005010C5" w:rsidP="005E36D2">
            <w:r>
              <w:t xml:space="preserve">Redundancy will be handled by the HAM Redundancy. </w:t>
            </w:r>
            <w:proofErr w:type="spellStart"/>
            <w:r>
              <w:t>mDNS</w:t>
            </w:r>
            <w:proofErr w:type="spellEnd"/>
            <w:r>
              <w:t xml:space="preserve"> module will run as part of HAM. A redundancy protocol should be created to sync the master and slave HAM to keep service cache and configurations in sync.</w:t>
            </w:r>
          </w:p>
        </w:tc>
      </w:tr>
      <w:tr w:rsidR="00CA0F5A" w:rsidTr="005010C5">
        <w:tc>
          <w:tcPr>
            <w:tcW w:w="468" w:type="dxa"/>
            <w:tcBorders>
              <w:bottom w:val="single" w:sz="4" w:space="0" w:color="auto"/>
            </w:tcBorders>
          </w:tcPr>
          <w:p w:rsidR="00CA0F5A" w:rsidRDefault="00CA0F5A" w:rsidP="005010C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CA0F5A" w:rsidRDefault="00CA0F5A" w:rsidP="005E36D2"/>
        </w:tc>
        <w:tc>
          <w:tcPr>
            <w:tcW w:w="3888" w:type="dxa"/>
            <w:tcBorders>
              <w:bottom w:val="single" w:sz="4" w:space="0" w:color="auto"/>
            </w:tcBorders>
          </w:tcPr>
          <w:p w:rsidR="00CA0F5A" w:rsidRDefault="00CA0F5A" w:rsidP="005E36D2">
            <w:r>
              <w:t>Solution works for use cases:</w:t>
            </w:r>
          </w:p>
          <w:p w:rsidR="00CA0F5A" w:rsidRDefault="00CA0F5A" w:rsidP="00CA0F5A">
            <w:pPr>
              <w:pStyle w:val="ListParagraph"/>
              <w:numPr>
                <w:ilvl w:val="0"/>
                <w:numId w:val="29"/>
              </w:numPr>
            </w:pPr>
            <w:r>
              <w:t>Solution with switches/HAPs and OV/HAM</w:t>
            </w:r>
          </w:p>
          <w:p w:rsidR="00CA0F5A" w:rsidRDefault="00CA0F5A" w:rsidP="00CA0F5A">
            <w:pPr>
              <w:pStyle w:val="ListParagraph"/>
              <w:numPr>
                <w:ilvl w:val="0"/>
                <w:numId w:val="29"/>
              </w:numPr>
            </w:pPr>
            <w:r>
              <w:t>Solution with only HAPs and OV/HAM</w:t>
            </w:r>
          </w:p>
        </w:tc>
      </w:tr>
      <w:tr w:rsidR="005E36D2" w:rsidTr="005010C5">
        <w:tc>
          <w:tcPr>
            <w:tcW w:w="468" w:type="dxa"/>
            <w:shd w:val="clear" w:color="auto" w:fill="FFFF00"/>
          </w:tcPr>
          <w:p w:rsidR="005E36D2" w:rsidRDefault="005E36D2" w:rsidP="005E36D2"/>
        </w:tc>
        <w:tc>
          <w:tcPr>
            <w:tcW w:w="4500" w:type="dxa"/>
            <w:shd w:val="clear" w:color="auto" w:fill="FFFF00"/>
          </w:tcPr>
          <w:p w:rsidR="005E36D2" w:rsidRPr="00EE2642" w:rsidRDefault="00EE2642" w:rsidP="005E36D2">
            <w:pPr>
              <w:rPr>
                <w:b/>
              </w:rPr>
            </w:pPr>
            <w:r w:rsidRPr="00EE2642">
              <w:rPr>
                <w:b/>
              </w:rPr>
              <w:t>Pros of Distributed model</w:t>
            </w:r>
          </w:p>
        </w:tc>
        <w:tc>
          <w:tcPr>
            <w:tcW w:w="3888" w:type="dxa"/>
            <w:shd w:val="clear" w:color="auto" w:fill="FFFF00"/>
          </w:tcPr>
          <w:p w:rsidR="005E36D2" w:rsidRPr="00EE2642" w:rsidRDefault="00EE2642" w:rsidP="005E36D2">
            <w:pPr>
              <w:rPr>
                <w:b/>
              </w:rPr>
            </w:pPr>
            <w:r w:rsidRPr="00EE2642">
              <w:rPr>
                <w:b/>
              </w:rPr>
              <w:t>Cons of Centralized model</w:t>
            </w:r>
          </w:p>
        </w:tc>
      </w:tr>
      <w:tr w:rsidR="005E36D2" w:rsidTr="005E36D2">
        <w:tc>
          <w:tcPr>
            <w:tcW w:w="468" w:type="dxa"/>
          </w:tcPr>
          <w:p w:rsidR="005E36D2" w:rsidRDefault="005E36D2" w:rsidP="00CA0F5A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4500" w:type="dxa"/>
          </w:tcPr>
          <w:p w:rsidR="00CA0F5A" w:rsidRDefault="00CA0F5A" w:rsidP="00CA0F5A">
            <w:r>
              <w:t>Solution works for use cases:</w:t>
            </w:r>
          </w:p>
          <w:p w:rsidR="00CA0F5A" w:rsidRDefault="00CA0F5A" w:rsidP="00CA0F5A">
            <w:pPr>
              <w:pStyle w:val="ListParagraph"/>
              <w:numPr>
                <w:ilvl w:val="0"/>
                <w:numId w:val="30"/>
              </w:numPr>
            </w:pPr>
            <w:r>
              <w:t>Solution with switches/HAPs and OV and with or without HAM</w:t>
            </w:r>
          </w:p>
          <w:p w:rsidR="005E36D2" w:rsidRDefault="00CA0F5A" w:rsidP="00CA0F5A">
            <w:pPr>
              <w:pStyle w:val="ListParagraph"/>
              <w:numPr>
                <w:ilvl w:val="0"/>
                <w:numId w:val="30"/>
              </w:numPr>
            </w:pPr>
            <w:r>
              <w:t>Solution with only HAPs and OV and without or without HAM</w:t>
            </w:r>
          </w:p>
          <w:p w:rsidR="00CA0F5A" w:rsidRDefault="00CA0F5A" w:rsidP="00CA0F5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  <w:tc>
          <w:tcPr>
            <w:tcW w:w="3888" w:type="dxa"/>
          </w:tcPr>
          <w:p w:rsidR="005E36D2" w:rsidRDefault="00CA0F5A" w:rsidP="005E36D2">
            <w:r>
              <w:t xml:space="preserve">Solution depends on HAM because </w:t>
            </w:r>
            <w:proofErr w:type="spellStart"/>
            <w:r>
              <w:t>mDNSResponder</w:t>
            </w:r>
            <w:proofErr w:type="spellEnd"/>
            <w:r>
              <w:t>/Glue modules run in HAM</w:t>
            </w:r>
          </w:p>
        </w:tc>
      </w:tr>
      <w:tr w:rsidR="00F232F4" w:rsidTr="005E36D2">
        <w:tc>
          <w:tcPr>
            <w:tcW w:w="468" w:type="dxa"/>
          </w:tcPr>
          <w:p w:rsidR="00F232F4" w:rsidRDefault="00F232F4" w:rsidP="00CA0F5A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4500" w:type="dxa"/>
          </w:tcPr>
          <w:p w:rsidR="00F232F4" w:rsidRDefault="00F232F4" w:rsidP="00CA0F5A"/>
          <w:p w:rsidR="00F232F4" w:rsidRDefault="00F232F4" w:rsidP="00CA0F5A">
            <w:r>
              <w:t>Solution is more conducive for moving to cloud because data plane is still localized within the network</w:t>
            </w:r>
          </w:p>
        </w:tc>
        <w:tc>
          <w:tcPr>
            <w:tcW w:w="3888" w:type="dxa"/>
          </w:tcPr>
          <w:p w:rsidR="00F232F4" w:rsidRDefault="00F232F4" w:rsidP="005E36D2">
            <w:r>
              <w:t xml:space="preserve">Solution may have issues since the </w:t>
            </w:r>
            <w:proofErr w:type="spellStart"/>
            <w:r>
              <w:t>mDNS</w:t>
            </w:r>
            <w:proofErr w:type="spellEnd"/>
            <w:r>
              <w:t xml:space="preserve"> data plane is in the cloud</w:t>
            </w:r>
          </w:p>
        </w:tc>
      </w:tr>
    </w:tbl>
    <w:p w:rsidR="005E36D2" w:rsidRDefault="005E36D2" w:rsidP="005E36D2">
      <w:pPr>
        <w:pStyle w:val="Heading1"/>
        <w:numPr>
          <w:ilvl w:val="0"/>
          <w:numId w:val="0"/>
        </w:numPr>
        <w:spacing w:before="0"/>
        <w:ind w:left="720"/>
      </w:pPr>
    </w:p>
    <w:p w:rsidR="00CA0F5A" w:rsidRDefault="00CA0F5A" w:rsidP="00CA0F5A">
      <w:r>
        <w:t xml:space="preserve">Based on the above comparison we are now considering the Centralized model as a solution for </w:t>
      </w:r>
      <w:proofErr w:type="spellStart"/>
      <w:r>
        <w:t>mDNSRelay</w:t>
      </w:r>
      <w:proofErr w:type="spellEnd"/>
      <w:r w:rsidR="009245DB">
        <w:t>.</w:t>
      </w:r>
    </w:p>
    <w:p w:rsidR="00F232F4" w:rsidRDefault="00DA7AF7" w:rsidP="00F232F4">
      <w:pPr>
        <w:pStyle w:val="Heading1"/>
      </w:pPr>
      <w:r>
        <w:t xml:space="preserve">OV </w:t>
      </w:r>
      <w:r w:rsidR="002939E4">
        <w:t>Requirements</w:t>
      </w:r>
    </w:p>
    <w:p w:rsidR="005E36D2" w:rsidRDefault="00C9535E" w:rsidP="00F232F4">
      <w:pPr>
        <w:pStyle w:val="ListParagraph"/>
        <w:numPr>
          <w:ilvl w:val="0"/>
          <w:numId w:val="32"/>
        </w:numPr>
      </w:pPr>
      <w:r>
        <w:t>Configuration to edge</w:t>
      </w:r>
      <w:r w:rsidR="00F232F4">
        <w:t xml:space="preserve"> switches </w:t>
      </w:r>
      <w:r>
        <w:t xml:space="preserve">and HAPs. Switches are configured  </w:t>
      </w:r>
      <w:r w:rsidR="00F232F4">
        <w:t>using SNMP</w:t>
      </w:r>
      <w:r w:rsidR="00DF2D09">
        <w:t xml:space="preserve"> </w:t>
      </w:r>
      <w:r>
        <w:t>and HAPs are configured through WMA</w:t>
      </w:r>
    </w:p>
    <w:p w:rsidR="00DF2D09" w:rsidRDefault="00DF2D09" w:rsidP="00DF2D09">
      <w:pPr>
        <w:pStyle w:val="ListParagraph"/>
        <w:numPr>
          <w:ilvl w:val="1"/>
          <w:numId w:val="32"/>
        </w:numPr>
      </w:pPr>
      <w:r>
        <w:tab/>
      </w:r>
      <w:proofErr w:type="spellStart"/>
      <w:r>
        <w:t>mdns</w:t>
      </w:r>
      <w:proofErr w:type="spellEnd"/>
      <w:r>
        <w:t xml:space="preserve"> enable| disable mode {tunnel-</w:t>
      </w:r>
      <w:proofErr w:type="spellStart"/>
      <w:r>
        <w:t>aruba</w:t>
      </w:r>
      <w:proofErr w:type="spellEnd"/>
      <w:r>
        <w:t xml:space="preserve"> | tunnel-ale | gateway} </w:t>
      </w:r>
    </w:p>
    <w:p w:rsidR="00C9535E" w:rsidRDefault="00C9535E" w:rsidP="00DF2D09">
      <w:pPr>
        <w:pStyle w:val="ListParagraph"/>
        <w:numPr>
          <w:ilvl w:val="1"/>
          <w:numId w:val="32"/>
        </w:numPr>
      </w:pPr>
      <w:r>
        <w:t>Configure the tunnel endpoints in tunnel mode</w:t>
      </w:r>
    </w:p>
    <w:p w:rsidR="00DF2D09" w:rsidRDefault="00DF2D09" w:rsidP="00DF2D09">
      <w:pPr>
        <w:pStyle w:val="ListParagraph"/>
        <w:numPr>
          <w:ilvl w:val="0"/>
          <w:numId w:val="0"/>
        </w:numPr>
        <w:ind w:left="1800"/>
      </w:pPr>
    </w:p>
    <w:p w:rsidR="00C9535E" w:rsidRDefault="00C9535E" w:rsidP="00C9535E">
      <w:pPr>
        <w:pStyle w:val="ListParagraph"/>
        <w:numPr>
          <w:ilvl w:val="0"/>
          <w:numId w:val="0"/>
        </w:numPr>
        <w:ind w:left="1800"/>
      </w:pPr>
    </w:p>
    <w:p w:rsidR="00C9535E" w:rsidRDefault="00C9535E" w:rsidP="00C9535E">
      <w:pPr>
        <w:pStyle w:val="ListParagraph"/>
        <w:numPr>
          <w:ilvl w:val="0"/>
          <w:numId w:val="32"/>
        </w:numPr>
      </w:pPr>
      <w:r>
        <w:t>Configuration to the HAM as OV Administrator</w:t>
      </w:r>
    </w:p>
    <w:p w:rsidR="00C9535E" w:rsidRDefault="00C9535E" w:rsidP="00C9535E">
      <w:pPr>
        <w:pStyle w:val="ListParagraph"/>
        <w:numPr>
          <w:ilvl w:val="1"/>
          <w:numId w:val="32"/>
        </w:numPr>
      </w:pPr>
      <w:proofErr w:type="spellStart"/>
      <w:r>
        <w:t>mdns</w:t>
      </w:r>
      <w:proofErr w:type="spellEnd"/>
      <w:r>
        <w:t xml:space="preserve"> </w:t>
      </w:r>
      <w:r w:rsidR="006B3936">
        <w:t>{</w:t>
      </w:r>
      <w:r>
        <w:t>enable| disable</w:t>
      </w:r>
      <w:r w:rsidR="006B3936">
        <w:t>}</w:t>
      </w:r>
      <w:r>
        <w:t xml:space="preserve">  {discover | enforce}</w:t>
      </w:r>
    </w:p>
    <w:p w:rsidR="00C9535E" w:rsidRDefault="00C9535E" w:rsidP="00C9535E">
      <w:pPr>
        <w:pStyle w:val="ListParagraph"/>
        <w:numPr>
          <w:ilvl w:val="1"/>
          <w:numId w:val="32"/>
        </w:numPr>
      </w:pPr>
      <w:r>
        <w:t xml:space="preserve">Configure the tunnel endpoints of all the tunnels to all the edge switches and APs. This should be of all the edge switches /APs where </w:t>
      </w:r>
      <w:proofErr w:type="spellStart"/>
      <w:r>
        <w:t>mdns</w:t>
      </w:r>
      <w:proofErr w:type="spellEnd"/>
      <w:r>
        <w:t xml:space="preserve"> was enabled in the points 1 and 2 above</w:t>
      </w:r>
    </w:p>
    <w:p w:rsidR="00C9535E" w:rsidRDefault="00C9535E" w:rsidP="00C9535E">
      <w:pPr>
        <w:pStyle w:val="ListParagraph"/>
        <w:numPr>
          <w:ilvl w:val="1"/>
          <w:numId w:val="32"/>
        </w:numPr>
      </w:pPr>
      <w:r>
        <w:t xml:space="preserve">Configure the services and their IDS that are allowed on the network that will be handled by the </w:t>
      </w:r>
      <w:proofErr w:type="spellStart"/>
      <w:r>
        <w:t>mDNSResponder</w:t>
      </w:r>
      <w:proofErr w:type="spellEnd"/>
    </w:p>
    <w:p w:rsidR="00C9535E" w:rsidRDefault="00C9535E" w:rsidP="00C9535E">
      <w:pPr>
        <w:pStyle w:val="ListParagraph"/>
        <w:numPr>
          <w:ilvl w:val="1"/>
          <w:numId w:val="32"/>
        </w:numPr>
      </w:pPr>
      <w:r>
        <w:t>Configuration of the devices and the services on them</w:t>
      </w:r>
    </w:p>
    <w:p w:rsidR="00C9535E" w:rsidRDefault="00C9535E" w:rsidP="00C9535E">
      <w:pPr>
        <w:pStyle w:val="ListParagraph"/>
        <w:numPr>
          <w:ilvl w:val="1"/>
          <w:numId w:val="32"/>
        </w:numPr>
      </w:pPr>
      <w:r>
        <w:t>Configuration of the services sharing rules of the services configured</w:t>
      </w:r>
    </w:p>
    <w:p w:rsidR="00C9535E" w:rsidRDefault="00C9535E" w:rsidP="00C9535E">
      <w:pPr>
        <w:pStyle w:val="ListParagraph"/>
        <w:numPr>
          <w:ilvl w:val="0"/>
          <w:numId w:val="32"/>
        </w:numPr>
      </w:pPr>
      <w:r>
        <w:lastRenderedPageBreak/>
        <w:t>Configuration to HAM as a end-user administrator</w:t>
      </w:r>
    </w:p>
    <w:p w:rsidR="006B3936" w:rsidRDefault="006B3936" w:rsidP="006B3936">
      <w:pPr>
        <w:pStyle w:val="ListParagraph"/>
        <w:numPr>
          <w:ilvl w:val="1"/>
          <w:numId w:val="32"/>
        </w:numPr>
      </w:pPr>
      <w:r>
        <w:t>Configuration of the end user devices and the services on them</w:t>
      </w:r>
    </w:p>
    <w:p w:rsidR="006B3936" w:rsidRDefault="006B3936" w:rsidP="006B3936">
      <w:pPr>
        <w:pStyle w:val="ListParagraph"/>
        <w:numPr>
          <w:ilvl w:val="1"/>
          <w:numId w:val="32"/>
        </w:numPr>
      </w:pPr>
      <w:r>
        <w:t>Configuration of the end user services sharing rules of the services configured</w:t>
      </w:r>
    </w:p>
    <w:p w:rsidR="002939E4" w:rsidRDefault="002939E4" w:rsidP="003A655F">
      <w:pPr>
        <w:pStyle w:val="Heading1"/>
      </w:pPr>
      <w:r>
        <w:t>Switch Requirements</w:t>
      </w:r>
    </w:p>
    <w:p w:rsidR="006B3936" w:rsidRDefault="006B3936" w:rsidP="006B3936">
      <w:pPr>
        <w:pStyle w:val="ListParagraph"/>
        <w:numPr>
          <w:ilvl w:val="0"/>
          <w:numId w:val="33"/>
        </w:numPr>
      </w:pPr>
      <w:r>
        <w:t xml:space="preserve">When </w:t>
      </w:r>
      <w:proofErr w:type="spellStart"/>
      <w:r>
        <w:t>mdns</w:t>
      </w:r>
      <w:proofErr w:type="spellEnd"/>
      <w:r>
        <w:t xml:space="preserve"> enable</w:t>
      </w:r>
    </w:p>
    <w:p w:rsidR="006B3936" w:rsidRDefault="006B3936" w:rsidP="006B3936">
      <w:pPr>
        <w:pStyle w:val="ListParagraph"/>
        <w:numPr>
          <w:ilvl w:val="1"/>
          <w:numId w:val="33"/>
        </w:numPr>
      </w:pPr>
      <w:r>
        <w:t>Just enable the feature globally</w:t>
      </w:r>
    </w:p>
    <w:p w:rsidR="006B3936" w:rsidRDefault="006B3936" w:rsidP="006B3936">
      <w:pPr>
        <w:pStyle w:val="ListParagraph"/>
        <w:numPr>
          <w:ilvl w:val="1"/>
          <w:numId w:val="33"/>
        </w:numPr>
      </w:pPr>
      <w:r>
        <w:t xml:space="preserve">Continue normal </w:t>
      </w:r>
      <w:proofErr w:type="spellStart"/>
      <w:r>
        <w:t>mDNS</w:t>
      </w:r>
      <w:proofErr w:type="spellEnd"/>
      <w:r>
        <w:t xml:space="preserve"> forwarding at L2. No special action</w:t>
      </w:r>
    </w:p>
    <w:p w:rsidR="006B3936" w:rsidRDefault="006B3936" w:rsidP="006B3936">
      <w:pPr>
        <w:pStyle w:val="ListParagraph"/>
        <w:numPr>
          <w:ilvl w:val="0"/>
          <w:numId w:val="33"/>
        </w:numPr>
      </w:pPr>
      <w:r>
        <w:t>When tunnel configured</w:t>
      </w:r>
    </w:p>
    <w:p w:rsidR="006B3936" w:rsidRDefault="006B3936" w:rsidP="006B3936">
      <w:pPr>
        <w:pStyle w:val="ListParagraph"/>
        <w:numPr>
          <w:ilvl w:val="1"/>
          <w:numId w:val="33"/>
        </w:numPr>
      </w:pPr>
      <w:r>
        <w:t>Both tunnel-ale or tunnel-</w:t>
      </w:r>
      <w:proofErr w:type="spellStart"/>
      <w:r>
        <w:t>aruba</w:t>
      </w:r>
      <w:proofErr w:type="spellEnd"/>
      <w:r>
        <w:t xml:space="preserve"> should both create a L2 GRE tunnel</w:t>
      </w:r>
    </w:p>
    <w:p w:rsidR="006B3936" w:rsidRDefault="006B3936" w:rsidP="006B3936">
      <w:pPr>
        <w:pStyle w:val="ListParagraph"/>
        <w:numPr>
          <w:ilvl w:val="1"/>
          <w:numId w:val="33"/>
        </w:numPr>
      </w:pPr>
      <w:r>
        <w:t xml:space="preserve">Create a tunnel to far-end </w:t>
      </w:r>
      <w:proofErr w:type="spellStart"/>
      <w:r>
        <w:t>ip</w:t>
      </w:r>
      <w:proofErr w:type="spellEnd"/>
      <w:r>
        <w:t xml:space="preserve"> address</w:t>
      </w:r>
    </w:p>
    <w:p w:rsidR="00906BB6" w:rsidRDefault="00906BB6" w:rsidP="00906BB6">
      <w:pPr>
        <w:pStyle w:val="ListParagraph"/>
        <w:numPr>
          <w:ilvl w:val="1"/>
          <w:numId w:val="33"/>
        </w:numPr>
      </w:pPr>
      <w:r>
        <w:t xml:space="preserve">If </w:t>
      </w:r>
      <w:proofErr w:type="spellStart"/>
      <w:r>
        <w:t>mdns</w:t>
      </w:r>
      <w:proofErr w:type="spellEnd"/>
      <w:r>
        <w:t xml:space="preserve"> is enabled </w:t>
      </w:r>
    </w:p>
    <w:p w:rsidR="00906BB6" w:rsidRDefault="00906BB6" w:rsidP="00906BB6">
      <w:pPr>
        <w:pStyle w:val="ListParagraph"/>
        <w:numPr>
          <w:ilvl w:val="2"/>
          <w:numId w:val="33"/>
        </w:numPr>
      </w:pPr>
      <w:r>
        <w:t xml:space="preserve">then copy all the </w:t>
      </w:r>
      <w:proofErr w:type="spellStart"/>
      <w:r>
        <w:t>mDNS</w:t>
      </w:r>
      <w:proofErr w:type="spellEnd"/>
      <w:r>
        <w:t xml:space="preserve"> packets to CPU and send them through tunnel to central </w:t>
      </w:r>
      <w:proofErr w:type="spellStart"/>
      <w:r>
        <w:t>mDNS</w:t>
      </w:r>
      <w:proofErr w:type="spellEnd"/>
      <w:r>
        <w:t xml:space="preserve"> controller </w:t>
      </w:r>
    </w:p>
    <w:p w:rsidR="00906BB6" w:rsidRDefault="00906BB6" w:rsidP="00906BB6">
      <w:pPr>
        <w:pStyle w:val="ListParagraph"/>
        <w:numPr>
          <w:ilvl w:val="2"/>
          <w:numId w:val="33"/>
        </w:numPr>
      </w:pPr>
      <w:r>
        <w:t xml:space="preserve">disable normal L2 forwarding of </w:t>
      </w:r>
      <w:proofErr w:type="spellStart"/>
      <w:r>
        <w:t>mDNS</w:t>
      </w:r>
      <w:proofErr w:type="spellEnd"/>
      <w:r>
        <w:t xml:space="preserve"> packets coming from the ports</w:t>
      </w:r>
    </w:p>
    <w:p w:rsidR="00906BB6" w:rsidRDefault="00906BB6" w:rsidP="00906BB6">
      <w:pPr>
        <w:pStyle w:val="ListParagraph"/>
        <w:numPr>
          <w:ilvl w:val="1"/>
          <w:numId w:val="33"/>
        </w:numPr>
      </w:pPr>
      <w:r>
        <w:t xml:space="preserve">if </w:t>
      </w:r>
      <w:proofErr w:type="spellStart"/>
      <w:r>
        <w:t>mdns</w:t>
      </w:r>
      <w:proofErr w:type="spellEnd"/>
      <w:r>
        <w:t xml:space="preserve"> is disabled</w:t>
      </w:r>
    </w:p>
    <w:p w:rsidR="00906BB6" w:rsidRDefault="00906BB6" w:rsidP="00906BB6">
      <w:pPr>
        <w:pStyle w:val="ListParagraph"/>
        <w:numPr>
          <w:ilvl w:val="2"/>
          <w:numId w:val="33"/>
        </w:numPr>
      </w:pPr>
      <w:r>
        <w:t xml:space="preserve">stop forwarding all the </w:t>
      </w:r>
      <w:proofErr w:type="spellStart"/>
      <w:r>
        <w:t>mDNS</w:t>
      </w:r>
      <w:proofErr w:type="spellEnd"/>
      <w:r>
        <w:t xml:space="preserve"> packets through the tunnel.</w:t>
      </w:r>
    </w:p>
    <w:p w:rsidR="00906BB6" w:rsidRDefault="00906BB6" w:rsidP="00906BB6">
      <w:pPr>
        <w:pStyle w:val="ListParagraph"/>
        <w:numPr>
          <w:ilvl w:val="2"/>
          <w:numId w:val="33"/>
        </w:numPr>
      </w:pPr>
      <w:r>
        <w:t>enable the normal L2 forwarding only</w:t>
      </w:r>
    </w:p>
    <w:p w:rsidR="002939E4" w:rsidRDefault="002939E4" w:rsidP="003A655F">
      <w:pPr>
        <w:pStyle w:val="Heading1"/>
      </w:pPr>
      <w:r>
        <w:t>HAP Requirements</w:t>
      </w:r>
    </w:p>
    <w:p w:rsidR="00906BB6" w:rsidRDefault="00906BB6" w:rsidP="00906BB6">
      <w:pPr>
        <w:pStyle w:val="ListParagraph"/>
        <w:numPr>
          <w:ilvl w:val="0"/>
          <w:numId w:val="34"/>
        </w:numPr>
      </w:pPr>
      <w:r>
        <w:t xml:space="preserve">When </w:t>
      </w:r>
      <w:proofErr w:type="spellStart"/>
      <w:r>
        <w:t>mdns</w:t>
      </w:r>
      <w:proofErr w:type="spellEnd"/>
      <w:r>
        <w:t xml:space="preserve"> enable</w:t>
      </w:r>
    </w:p>
    <w:p w:rsidR="00906BB6" w:rsidRDefault="00906BB6" w:rsidP="00906BB6">
      <w:pPr>
        <w:pStyle w:val="ListParagraph"/>
        <w:numPr>
          <w:ilvl w:val="1"/>
          <w:numId w:val="34"/>
        </w:numPr>
      </w:pPr>
      <w:r>
        <w:t>Just enable the feature globally</w:t>
      </w:r>
    </w:p>
    <w:p w:rsidR="00906BB6" w:rsidRDefault="00906BB6" w:rsidP="00906BB6">
      <w:pPr>
        <w:pStyle w:val="ListParagraph"/>
        <w:numPr>
          <w:ilvl w:val="1"/>
          <w:numId w:val="34"/>
        </w:numPr>
      </w:pPr>
      <w:r>
        <w:t xml:space="preserve">Continue normal </w:t>
      </w:r>
      <w:proofErr w:type="spellStart"/>
      <w:r>
        <w:t>mDNS</w:t>
      </w:r>
      <w:proofErr w:type="spellEnd"/>
      <w:r>
        <w:t xml:space="preserve"> forwarding at L2. No special action</w:t>
      </w:r>
    </w:p>
    <w:p w:rsidR="00906BB6" w:rsidRDefault="00906BB6" w:rsidP="00906BB6">
      <w:pPr>
        <w:pStyle w:val="ListParagraph"/>
        <w:numPr>
          <w:ilvl w:val="0"/>
          <w:numId w:val="34"/>
        </w:numPr>
      </w:pPr>
      <w:r>
        <w:t>When tunnel configured</w:t>
      </w:r>
    </w:p>
    <w:p w:rsidR="00906BB6" w:rsidRDefault="00906BB6" w:rsidP="00906BB6">
      <w:pPr>
        <w:pStyle w:val="ListParagraph"/>
        <w:numPr>
          <w:ilvl w:val="1"/>
          <w:numId w:val="34"/>
        </w:numPr>
      </w:pPr>
      <w:r>
        <w:t>Both tunnel-ale or tunnel-</w:t>
      </w:r>
      <w:proofErr w:type="spellStart"/>
      <w:r>
        <w:t>aruba</w:t>
      </w:r>
      <w:proofErr w:type="spellEnd"/>
      <w:r>
        <w:t xml:space="preserve"> should both create a L2 GRE tunnel to the respective tunnel end-point</w:t>
      </w:r>
    </w:p>
    <w:p w:rsidR="00906BB6" w:rsidRDefault="00906BB6" w:rsidP="00906BB6">
      <w:pPr>
        <w:pStyle w:val="ListParagraph"/>
        <w:numPr>
          <w:ilvl w:val="1"/>
          <w:numId w:val="34"/>
        </w:numPr>
      </w:pPr>
      <w:r>
        <w:t xml:space="preserve">Create a tunnel to far-end </w:t>
      </w:r>
      <w:proofErr w:type="spellStart"/>
      <w:r>
        <w:t>ip</w:t>
      </w:r>
      <w:proofErr w:type="spellEnd"/>
      <w:r>
        <w:t xml:space="preserve"> address</w:t>
      </w:r>
    </w:p>
    <w:p w:rsidR="00906BB6" w:rsidRDefault="00906BB6" w:rsidP="00906BB6">
      <w:pPr>
        <w:pStyle w:val="ListParagraph"/>
        <w:numPr>
          <w:ilvl w:val="1"/>
          <w:numId w:val="34"/>
        </w:numPr>
      </w:pPr>
      <w:r>
        <w:t xml:space="preserve">If </w:t>
      </w:r>
      <w:proofErr w:type="spellStart"/>
      <w:r>
        <w:t>mdns</w:t>
      </w:r>
      <w:proofErr w:type="spellEnd"/>
      <w:r>
        <w:t xml:space="preserve"> is enabled </w:t>
      </w:r>
    </w:p>
    <w:p w:rsidR="00906BB6" w:rsidRDefault="00906BB6" w:rsidP="00906BB6">
      <w:pPr>
        <w:pStyle w:val="ListParagraph"/>
        <w:numPr>
          <w:ilvl w:val="2"/>
          <w:numId w:val="34"/>
        </w:numPr>
      </w:pPr>
      <w:r>
        <w:t xml:space="preserve">then copy all the </w:t>
      </w:r>
      <w:proofErr w:type="spellStart"/>
      <w:r>
        <w:t>mDNS</w:t>
      </w:r>
      <w:proofErr w:type="spellEnd"/>
      <w:r>
        <w:t xml:space="preserve"> packets to CPU and send them through tunnel to central </w:t>
      </w:r>
      <w:proofErr w:type="spellStart"/>
      <w:r>
        <w:t>mDNS</w:t>
      </w:r>
      <w:proofErr w:type="spellEnd"/>
      <w:r>
        <w:t xml:space="preserve"> controller </w:t>
      </w:r>
    </w:p>
    <w:p w:rsidR="00906BB6" w:rsidRDefault="00906BB6" w:rsidP="00906BB6">
      <w:pPr>
        <w:pStyle w:val="ListParagraph"/>
        <w:numPr>
          <w:ilvl w:val="2"/>
          <w:numId w:val="34"/>
        </w:numPr>
      </w:pPr>
      <w:r>
        <w:t xml:space="preserve">No more forwarding at L2 of </w:t>
      </w:r>
      <w:proofErr w:type="spellStart"/>
      <w:r>
        <w:t>mDNS</w:t>
      </w:r>
      <w:proofErr w:type="spellEnd"/>
      <w:r>
        <w:t xml:space="preserve"> packets coming from the wireless</w:t>
      </w:r>
    </w:p>
    <w:p w:rsidR="00906BB6" w:rsidRDefault="00906BB6" w:rsidP="00906BB6">
      <w:pPr>
        <w:pStyle w:val="ListParagraph"/>
        <w:numPr>
          <w:ilvl w:val="1"/>
          <w:numId w:val="34"/>
        </w:numPr>
      </w:pPr>
      <w:r>
        <w:t xml:space="preserve">if </w:t>
      </w:r>
      <w:proofErr w:type="spellStart"/>
      <w:r>
        <w:t>mdns</w:t>
      </w:r>
      <w:proofErr w:type="spellEnd"/>
      <w:r>
        <w:t xml:space="preserve"> is disabled</w:t>
      </w:r>
    </w:p>
    <w:p w:rsidR="00906BB6" w:rsidRDefault="00906BB6" w:rsidP="00906BB6">
      <w:pPr>
        <w:pStyle w:val="ListParagraph"/>
        <w:numPr>
          <w:ilvl w:val="2"/>
          <w:numId w:val="34"/>
        </w:numPr>
      </w:pPr>
      <w:r>
        <w:t xml:space="preserve">stop forwarding all the </w:t>
      </w:r>
      <w:proofErr w:type="spellStart"/>
      <w:r>
        <w:t>mDNS</w:t>
      </w:r>
      <w:proofErr w:type="spellEnd"/>
      <w:r>
        <w:t xml:space="preserve"> packets through the tunnel and enable the normal L2 forwarding only</w:t>
      </w:r>
    </w:p>
    <w:p w:rsidR="002939E4" w:rsidRDefault="005E36D2" w:rsidP="003A655F">
      <w:pPr>
        <w:pStyle w:val="Heading1"/>
      </w:pPr>
      <w:r>
        <w:t>HAM Require</w:t>
      </w:r>
      <w:r w:rsidR="002939E4">
        <w:t>ments</w:t>
      </w:r>
    </w:p>
    <w:p w:rsidR="00906BB6" w:rsidRDefault="00906BB6" w:rsidP="00906BB6"/>
    <w:p w:rsidR="00906BB6" w:rsidRDefault="00906BB6" w:rsidP="00906BB6">
      <w:pPr>
        <w:pStyle w:val="ListParagraph"/>
        <w:numPr>
          <w:ilvl w:val="0"/>
          <w:numId w:val="35"/>
        </w:numPr>
      </w:pPr>
      <w:r>
        <w:t xml:space="preserve">The </w:t>
      </w:r>
      <w:proofErr w:type="spellStart"/>
      <w:r>
        <w:t>mDNS</w:t>
      </w:r>
      <w:proofErr w:type="spellEnd"/>
      <w:r>
        <w:t xml:space="preserve"> module will run as part of the HAM</w:t>
      </w:r>
    </w:p>
    <w:p w:rsidR="00906BB6" w:rsidRDefault="00906BB6" w:rsidP="00906BB6">
      <w:pPr>
        <w:pStyle w:val="ListParagraph"/>
        <w:numPr>
          <w:ilvl w:val="0"/>
          <w:numId w:val="35"/>
        </w:numPr>
      </w:pPr>
      <w:r>
        <w:t>It has two components</w:t>
      </w:r>
    </w:p>
    <w:p w:rsidR="00906BB6" w:rsidRDefault="00906BB6" w:rsidP="00906BB6">
      <w:pPr>
        <w:pStyle w:val="ListParagraph"/>
        <w:numPr>
          <w:ilvl w:val="1"/>
          <w:numId w:val="35"/>
        </w:numPr>
      </w:pPr>
      <w:proofErr w:type="spellStart"/>
      <w:r>
        <w:lastRenderedPageBreak/>
        <w:t>mDNS</w:t>
      </w:r>
      <w:proofErr w:type="spellEnd"/>
      <w:r>
        <w:t xml:space="preserve"> Glue module</w:t>
      </w:r>
    </w:p>
    <w:p w:rsidR="00906BB6" w:rsidRDefault="00906BB6" w:rsidP="00906BB6">
      <w:pPr>
        <w:pStyle w:val="ListParagraph"/>
        <w:numPr>
          <w:ilvl w:val="1"/>
          <w:numId w:val="35"/>
        </w:numPr>
      </w:pPr>
      <w:proofErr w:type="spellStart"/>
      <w:r>
        <w:t>mDNS</w:t>
      </w:r>
      <w:proofErr w:type="spellEnd"/>
      <w:r>
        <w:t xml:space="preserve"> Responder</w:t>
      </w:r>
    </w:p>
    <w:p w:rsidR="005C586E" w:rsidRDefault="005C586E" w:rsidP="005C586E">
      <w:pPr>
        <w:pStyle w:val="ListParagraph"/>
        <w:numPr>
          <w:ilvl w:val="0"/>
          <w:numId w:val="35"/>
        </w:numPr>
      </w:pPr>
      <w:proofErr w:type="spellStart"/>
      <w:r>
        <w:t>mDNS</w:t>
      </w:r>
      <w:proofErr w:type="spellEnd"/>
      <w:r>
        <w:t xml:space="preserve"> Glue modules receives the configuration and provides configuration to the </w:t>
      </w:r>
      <w:proofErr w:type="spellStart"/>
      <w:r>
        <w:t>mDNSResponder</w:t>
      </w:r>
      <w:proofErr w:type="spellEnd"/>
    </w:p>
    <w:p w:rsidR="005C586E" w:rsidRDefault="005C586E" w:rsidP="005C586E">
      <w:pPr>
        <w:pStyle w:val="ListParagraph"/>
        <w:numPr>
          <w:ilvl w:val="0"/>
          <w:numId w:val="35"/>
        </w:numPr>
      </w:pPr>
      <w:proofErr w:type="spellStart"/>
      <w:r>
        <w:t>mDNS</w:t>
      </w:r>
      <w:proofErr w:type="spellEnd"/>
      <w:r>
        <w:t xml:space="preserve"> Glue will be responsible for getting traffic from the L2Gre tunnel </w:t>
      </w:r>
    </w:p>
    <w:p w:rsidR="005C586E" w:rsidRDefault="005C586E" w:rsidP="005C586E">
      <w:pPr>
        <w:pStyle w:val="ListParagraph"/>
        <w:numPr>
          <w:ilvl w:val="1"/>
          <w:numId w:val="35"/>
        </w:numPr>
      </w:pPr>
      <w:r>
        <w:t>and logging if only discover mode is enabled</w:t>
      </w:r>
    </w:p>
    <w:p w:rsidR="005C586E" w:rsidRDefault="005C586E" w:rsidP="005C586E">
      <w:pPr>
        <w:pStyle w:val="ListParagraph"/>
        <w:numPr>
          <w:ilvl w:val="1"/>
          <w:numId w:val="35"/>
        </w:numPr>
      </w:pPr>
      <w:r>
        <w:t xml:space="preserve">logging and forwarding to </w:t>
      </w:r>
      <w:proofErr w:type="spellStart"/>
      <w:r>
        <w:t>mDNSResponder</w:t>
      </w:r>
      <w:proofErr w:type="spellEnd"/>
      <w:r>
        <w:t xml:space="preserve"> if discover and enforcement is enabled</w:t>
      </w:r>
    </w:p>
    <w:p w:rsidR="005C586E" w:rsidRDefault="004758EA" w:rsidP="005C586E">
      <w:pPr>
        <w:pStyle w:val="ListParagraph"/>
        <w:numPr>
          <w:ilvl w:val="1"/>
          <w:numId w:val="35"/>
        </w:numPr>
      </w:pPr>
      <w:r>
        <w:t xml:space="preserve">performing service rules check before forwarding the </w:t>
      </w:r>
      <w:proofErr w:type="spellStart"/>
      <w:r>
        <w:t>mDNS</w:t>
      </w:r>
      <w:proofErr w:type="spellEnd"/>
      <w:r>
        <w:t xml:space="preserve"> packets out</w:t>
      </w:r>
    </w:p>
    <w:p w:rsidR="004758EA" w:rsidRDefault="004758EA" w:rsidP="005C586E">
      <w:pPr>
        <w:pStyle w:val="ListParagraph"/>
        <w:numPr>
          <w:ilvl w:val="1"/>
          <w:numId w:val="35"/>
        </w:numPr>
      </w:pPr>
      <w:r>
        <w:t>Maintain stats of the services discovered, services requested, services granted access and services denied access.</w:t>
      </w:r>
    </w:p>
    <w:p w:rsidR="002939E4" w:rsidRDefault="002939E4" w:rsidP="003A655F">
      <w:pPr>
        <w:pStyle w:val="Heading1"/>
      </w:pPr>
      <w:r>
        <w:t>WMA Requirement</w:t>
      </w:r>
      <w:r w:rsidR="005E36D2">
        <w:t>s</w:t>
      </w:r>
    </w:p>
    <w:p w:rsidR="004758EA" w:rsidRDefault="004758EA" w:rsidP="004758EA">
      <w:pPr>
        <w:pStyle w:val="ListParagraph"/>
        <w:numPr>
          <w:ilvl w:val="0"/>
          <w:numId w:val="36"/>
        </w:numPr>
      </w:pPr>
      <w:r>
        <w:t>WMA will continue to be the interface between OV and HAP for configuration push to HAPs or status poll from the HAP</w:t>
      </w:r>
    </w:p>
    <w:p w:rsidR="004758EA" w:rsidRDefault="004758EA" w:rsidP="004758EA">
      <w:pPr>
        <w:pStyle w:val="Heading1"/>
      </w:pPr>
      <w:r>
        <w:t>Appendix</w:t>
      </w:r>
    </w:p>
    <w:p w:rsidR="00030C8F" w:rsidRPr="001B7995" w:rsidRDefault="004758EA" w:rsidP="006B7F9F">
      <w:pPr>
        <w:pStyle w:val="ListParagraph"/>
        <w:numPr>
          <w:ilvl w:val="0"/>
          <w:numId w:val="0"/>
        </w:numPr>
        <w:ind w:left="720"/>
        <w:rPr>
          <w:sz w:val="18"/>
        </w:rPr>
      </w:pPr>
      <w:r>
        <w:rPr>
          <w:sz w:val="18"/>
        </w:rPr>
        <w:t>The Service Cache can</w:t>
      </w:r>
      <w:r w:rsidR="00030C8F" w:rsidRPr="001B7995">
        <w:rPr>
          <w:sz w:val="18"/>
        </w:rPr>
        <w:t xml:space="preserve"> contain the following information: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>Service Type</w:t>
      </w:r>
      <w:r w:rsidR="006B7F9F" w:rsidRPr="001B7995">
        <w:rPr>
          <w:sz w:val="18"/>
        </w:rPr>
        <w:t xml:space="preserve"> ( 1 byte – a number)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>Service ID</w:t>
      </w:r>
      <w:r w:rsidR="00E93206" w:rsidRPr="001B7995">
        <w:rPr>
          <w:sz w:val="18"/>
        </w:rPr>
        <w:t xml:space="preserve"> ( recommended size of TXT record by Bonjour is 512 bytes</w:t>
      </w:r>
      <w:r w:rsidR="006B7F9F" w:rsidRPr="001B7995">
        <w:rPr>
          <w:sz w:val="18"/>
        </w:rPr>
        <w:t>)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>IP address of end device publishing the service</w:t>
      </w:r>
      <w:r w:rsidR="006B7F9F" w:rsidRPr="001B7995">
        <w:rPr>
          <w:sz w:val="18"/>
        </w:rPr>
        <w:t xml:space="preserve"> ( 6 bytes)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>Port number used by the publishing service</w:t>
      </w:r>
      <w:r w:rsidR="006B7F9F" w:rsidRPr="001B7995">
        <w:rPr>
          <w:sz w:val="18"/>
        </w:rPr>
        <w:t xml:space="preserve"> ( 1byte)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 xml:space="preserve">End Device </w:t>
      </w:r>
      <w:proofErr w:type="spellStart"/>
      <w:r w:rsidRPr="001B7995">
        <w:rPr>
          <w:sz w:val="18"/>
        </w:rPr>
        <w:t>mac</w:t>
      </w:r>
      <w:proofErr w:type="spellEnd"/>
      <w:r w:rsidRPr="001B7995">
        <w:rPr>
          <w:sz w:val="18"/>
        </w:rPr>
        <w:t xml:space="preserve"> address</w:t>
      </w:r>
      <w:r w:rsidR="006B7F9F" w:rsidRPr="001B7995">
        <w:rPr>
          <w:sz w:val="18"/>
        </w:rPr>
        <w:t xml:space="preserve"> ( 6 bytes)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 xml:space="preserve">UNP Profile/Role associated with the end device </w:t>
      </w:r>
      <w:proofErr w:type="spellStart"/>
      <w:r w:rsidRPr="001B7995">
        <w:rPr>
          <w:sz w:val="18"/>
        </w:rPr>
        <w:t>mac</w:t>
      </w:r>
      <w:proofErr w:type="spellEnd"/>
      <w:r w:rsidRPr="001B7995">
        <w:rPr>
          <w:sz w:val="18"/>
        </w:rPr>
        <w:t xml:space="preserve"> address</w:t>
      </w:r>
      <w:r w:rsidR="00984C94" w:rsidRPr="001B7995">
        <w:rPr>
          <w:sz w:val="18"/>
        </w:rPr>
        <w:t xml:space="preserve"> (??</w:t>
      </w:r>
      <w:r w:rsidR="006B7F9F" w:rsidRPr="001B7995">
        <w:rPr>
          <w:sz w:val="18"/>
        </w:rPr>
        <w:t>)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proofErr w:type="spellStart"/>
      <w:r w:rsidRPr="001B7995">
        <w:rPr>
          <w:sz w:val="18"/>
        </w:rPr>
        <w:t>Vlan</w:t>
      </w:r>
      <w:proofErr w:type="spellEnd"/>
      <w:r w:rsidRPr="001B7995">
        <w:rPr>
          <w:sz w:val="18"/>
        </w:rPr>
        <w:t xml:space="preserve"> ( 2 bytes)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>Location information</w:t>
      </w:r>
      <w:r w:rsidR="00984C94" w:rsidRPr="001B7995">
        <w:rPr>
          <w:sz w:val="18"/>
        </w:rPr>
        <w:t xml:space="preserve"> ( ??</w:t>
      </w:r>
      <w:r w:rsidRPr="001B7995">
        <w:rPr>
          <w:sz w:val="18"/>
        </w:rPr>
        <w:t>)</w:t>
      </w:r>
    </w:p>
    <w:p w:rsidR="00030C8F" w:rsidRPr="001B7995" w:rsidRDefault="00030C8F" w:rsidP="00030C8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>MAC address of the Switch/AP that saw this device (6 bytes)</w:t>
      </w:r>
    </w:p>
    <w:p w:rsidR="006B7F9F" w:rsidRDefault="00030C8F" w:rsidP="006B7F9F">
      <w:pPr>
        <w:pStyle w:val="ListParagraph"/>
        <w:numPr>
          <w:ilvl w:val="0"/>
          <w:numId w:val="12"/>
        </w:numPr>
        <w:rPr>
          <w:sz w:val="18"/>
        </w:rPr>
      </w:pPr>
      <w:r w:rsidRPr="001B7995">
        <w:rPr>
          <w:sz w:val="18"/>
        </w:rPr>
        <w:t xml:space="preserve">Mgmt </w:t>
      </w:r>
      <w:proofErr w:type="spellStart"/>
      <w:r w:rsidRPr="001B7995">
        <w:rPr>
          <w:sz w:val="18"/>
        </w:rPr>
        <w:t>vlan</w:t>
      </w:r>
      <w:proofErr w:type="spellEnd"/>
      <w:r w:rsidRPr="001B7995">
        <w:rPr>
          <w:sz w:val="18"/>
        </w:rPr>
        <w:t xml:space="preserve"> IP address of the Switch/AP that saw the device (4 bytes</w:t>
      </w:r>
      <w:r w:rsidR="006B7F9F" w:rsidRPr="001B7995">
        <w:rPr>
          <w:sz w:val="18"/>
        </w:rPr>
        <w:t>)</w:t>
      </w:r>
    </w:p>
    <w:p w:rsidR="004758EA" w:rsidRPr="001B7995" w:rsidRDefault="004758EA" w:rsidP="006B7F9F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>TTL ( time to expire the entries)</w:t>
      </w:r>
    </w:p>
    <w:sectPr w:rsidR="004758EA" w:rsidRPr="001B7995" w:rsidSect="0099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8C7" w:rsidRDefault="003308C7">
      <w:pPr>
        <w:spacing w:after="0" w:line="240" w:lineRule="auto"/>
        <w:pPrChange w:id="2" w:author="smohanda" w:date="2016-10-24T09:30:00Z">
          <w:pPr/>
        </w:pPrChange>
      </w:pPr>
      <w:r>
        <w:separator/>
      </w:r>
    </w:p>
  </w:endnote>
  <w:endnote w:type="continuationSeparator" w:id="0">
    <w:p w:rsidR="003308C7" w:rsidRDefault="003308C7">
      <w:pPr>
        <w:spacing w:after="0" w:line="240" w:lineRule="auto"/>
        <w:pPrChange w:id="3" w:author="smohanda" w:date="2016-10-24T09:30:00Z">
          <w:pPr/>
        </w:pPrChange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8C7" w:rsidRDefault="003308C7">
      <w:pPr>
        <w:spacing w:after="0" w:line="240" w:lineRule="auto"/>
        <w:pPrChange w:id="0" w:author="smohanda" w:date="2016-10-24T09:30:00Z">
          <w:pPr/>
        </w:pPrChange>
      </w:pPr>
      <w:r>
        <w:separator/>
      </w:r>
    </w:p>
  </w:footnote>
  <w:footnote w:type="continuationSeparator" w:id="0">
    <w:p w:rsidR="003308C7" w:rsidRDefault="003308C7">
      <w:pPr>
        <w:spacing w:after="0" w:line="240" w:lineRule="auto"/>
        <w:pPrChange w:id="1" w:author="smohanda" w:date="2016-10-24T09:30:00Z">
          <w:pPr/>
        </w:pPrChange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0B70"/>
    <w:multiLevelType w:val="hybridMultilevel"/>
    <w:tmpl w:val="9DBCB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9B69BF"/>
    <w:multiLevelType w:val="hybridMultilevel"/>
    <w:tmpl w:val="0DF26194"/>
    <w:lvl w:ilvl="0" w:tplc="9BF0F70C">
      <w:start w:val="1"/>
      <w:numFmt w:val="decimal"/>
      <w:pStyle w:val="Heading3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F0ED1"/>
    <w:multiLevelType w:val="hybridMultilevel"/>
    <w:tmpl w:val="CF72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1683D"/>
    <w:multiLevelType w:val="hybridMultilevel"/>
    <w:tmpl w:val="0A50D9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597F83"/>
    <w:multiLevelType w:val="hybridMultilevel"/>
    <w:tmpl w:val="88F83D9A"/>
    <w:lvl w:ilvl="0" w:tplc="9EBE6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05409"/>
    <w:multiLevelType w:val="hybridMultilevel"/>
    <w:tmpl w:val="F11EBD1A"/>
    <w:lvl w:ilvl="0" w:tplc="B95447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54472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BBFC36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12819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F684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5C2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6A62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61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B6C70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133E60A7"/>
    <w:multiLevelType w:val="hybridMultilevel"/>
    <w:tmpl w:val="68E4562A"/>
    <w:lvl w:ilvl="0" w:tplc="B954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13005"/>
    <w:multiLevelType w:val="hybridMultilevel"/>
    <w:tmpl w:val="1FEC065E"/>
    <w:lvl w:ilvl="0" w:tplc="B954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50D86"/>
    <w:multiLevelType w:val="hybridMultilevel"/>
    <w:tmpl w:val="F758AC9C"/>
    <w:lvl w:ilvl="0" w:tplc="B954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129ED"/>
    <w:multiLevelType w:val="hybridMultilevel"/>
    <w:tmpl w:val="57FCD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1C3EF2"/>
    <w:multiLevelType w:val="hybridMultilevel"/>
    <w:tmpl w:val="F758AC9C"/>
    <w:lvl w:ilvl="0" w:tplc="B954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592C47"/>
    <w:multiLevelType w:val="hybridMultilevel"/>
    <w:tmpl w:val="3EE07D0C"/>
    <w:lvl w:ilvl="0" w:tplc="A530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303439"/>
    <w:multiLevelType w:val="hybridMultilevel"/>
    <w:tmpl w:val="1FEC065E"/>
    <w:lvl w:ilvl="0" w:tplc="B954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16B09"/>
    <w:multiLevelType w:val="hybridMultilevel"/>
    <w:tmpl w:val="BF1AFCD4"/>
    <w:lvl w:ilvl="0" w:tplc="B954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05FFD"/>
    <w:multiLevelType w:val="hybridMultilevel"/>
    <w:tmpl w:val="F6467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F760B6"/>
    <w:multiLevelType w:val="hybridMultilevel"/>
    <w:tmpl w:val="5FD85F4A"/>
    <w:lvl w:ilvl="0" w:tplc="C4406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C30DAB"/>
    <w:multiLevelType w:val="hybridMultilevel"/>
    <w:tmpl w:val="AD6C8F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0D64F4"/>
    <w:multiLevelType w:val="hybridMultilevel"/>
    <w:tmpl w:val="3DB01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77625F"/>
    <w:multiLevelType w:val="hybridMultilevel"/>
    <w:tmpl w:val="4AF2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5363E"/>
    <w:multiLevelType w:val="hybridMultilevel"/>
    <w:tmpl w:val="57442B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9963106"/>
    <w:multiLevelType w:val="hybridMultilevel"/>
    <w:tmpl w:val="01DEE9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0E579A"/>
    <w:multiLevelType w:val="hybridMultilevel"/>
    <w:tmpl w:val="A0706464"/>
    <w:lvl w:ilvl="0" w:tplc="B9544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D80DB6"/>
    <w:multiLevelType w:val="hybridMultilevel"/>
    <w:tmpl w:val="A0A2D998"/>
    <w:lvl w:ilvl="0" w:tplc="B954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E7A5F"/>
    <w:multiLevelType w:val="hybridMultilevel"/>
    <w:tmpl w:val="EB164FE2"/>
    <w:lvl w:ilvl="0" w:tplc="E1563AE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72A5A"/>
    <w:multiLevelType w:val="hybridMultilevel"/>
    <w:tmpl w:val="EAD0F1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26565C"/>
    <w:multiLevelType w:val="hybridMultilevel"/>
    <w:tmpl w:val="239EB8EC"/>
    <w:lvl w:ilvl="0" w:tplc="BD806D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DB716A"/>
    <w:multiLevelType w:val="hybridMultilevel"/>
    <w:tmpl w:val="CC66D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92C986">
      <w:start w:val="1"/>
      <w:numFmt w:val="lowerLetter"/>
      <w:pStyle w:val="ListParagraph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E455E6"/>
    <w:multiLevelType w:val="hybridMultilevel"/>
    <w:tmpl w:val="D924C0F6"/>
    <w:lvl w:ilvl="0" w:tplc="B9544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86172"/>
    <w:multiLevelType w:val="hybridMultilevel"/>
    <w:tmpl w:val="F6467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E55796C"/>
    <w:multiLevelType w:val="hybridMultilevel"/>
    <w:tmpl w:val="13445A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F306F2"/>
    <w:multiLevelType w:val="hybridMultilevel"/>
    <w:tmpl w:val="1E0E5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802C70"/>
    <w:multiLevelType w:val="hybridMultilevel"/>
    <w:tmpl w:val="E10C4D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F9B20FE"/>
    <w:multiLevelType w:val="hybridMultilevel"/>
    <w:tmpl w:val="ADC28070"/>
    <w:lvl w:ilvl="0" w:tplc="339A246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6"/>
  </w:num>
  <w:num w:numId="4">
    <w:abstractNumId w:val="2"/>
  </w:num>
  <w:num w:numId="5">
    <w:abstractNumId w:val="26"/>
    <w:lvlOverride w:ilvl="0">
      <w:startOverride w:val="1"/>
    </w:lvlOverride>
  </w:num>
  <w:num w:numId="6">
    <w:abstractNumId w:val="26"/>
    <w:lvlOverride w:ilvl="0">
      <w:startOverride w:val="1"/>
    </w:lvlOverride>
  </w:num>
  <w:num w:numId="7">
    <w:abstractNumId w:val="26"/>
    <w:lvlOverride w:ilvl="0">
      <w:startOverride w:val="1"/>
    </w:lvlOverride>
  </w:num>
  <w:num w:numId="8">
    <w:abstractNumId w:val="25"/>
  </w:num>
  <w:num w:numId="9">
    <w:abstractNumId w:val="4"/>
  </w:num>
  <w:num w:numId="10">
    <w:abstractNumId w:val="17"/>
  </w:num>
  <w:num w:numId="11">
    <w:abstractNumId w:val="28"/>
  </w:num>
  <w:num w:numId="12">
    <w:abstractNumId w:val="29"/>
  </w:num>
  <w:num w:numId="13">
    <w:abstractNumId w:val="9"/>
  </w:num>
  <w:num w:numId="14">
    <w:abstractNumId w:val="20"/>
  </w:num>
  <w:num w:numId="15">
    <w:abstractNumId w:val="24"/>
  </w:num>
  <w:num w:numId="16">
    <w:abstractNumId w:val="14"/>
  </w:num>
  <w:num w:numId="17">
    <w:abstractNumId w:val="11"/>
  </w:num>
  <w:num w:numId="18">
    <w:abstractNumId w:val="18"/>
  </w:num>
  <w:num w:numId="19">
    <w:abstractNumId w:val="32"/>
  </w:num>
  <w:num w:numId="20">
    <w:abstractNumId w:val="0"/>
  </w:num>
  <w:num w:numId="21">
    <w:abstractNumId w:val="30"/>
  </w:num>
  <w:num w:numId="22">
    <w:abstractNumId w:val="3"/>
  </w:num>
  <w:num w:numId="23">
    <w:abstractNumId w:val="16"/>
  </w:num>
  <w:num w:numId="24">
    <w:abstractNumId w:val="19"/>
  </w:num>
  <w:num w:numId="25">
    <w:abstractNumId w:val="31"/>
  </w:num>
  <w:num w:numId="26">
    <w:abstractNumId w:val="22"/>
  </w:num>
  <w:num w:numId="27">
    <w:abstractNumId w:val="5"/>
  </w:num>
  <w:num w:numId="28">
    <w:abstractNumId w:val="21"/>
  </w:num>
  <w:num w:numId="29">
    <w:abstractNumId w:val="10"/>
  </w:num>
  <w:num w:numId="30">
    <w:abstractNumId w:val="8"/>
  </w:num>
  <w:num w:numId="31">
    <w:abstractNumId w:val="6"/>
  </w:num>
  <w:num w:numId="32">
    <w:abstractNumId w:val="15"/>
  </w:num>
  <w:num w:numId="33">
    <w:abstractNumId w:val="7"/>
  </w:num>
  <w:num w:numId="34">
    <w:abstractNumId w:val="12"/>
  </w:num>
  <w:num w:numId="35">
    <w:abstractNumId w:val="13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B49DB"/>
    <w:rsid w:val="00030C8F"/>
    <w:rsid w:val="0003451C"/>
    <w:rsid w:val="000517CD"/>
    <w:rsid w:val="00056779"/>
    <w:rsid w:val="000571DC"/>
    <w:rsid w:val="0008030B"/>
    <w:rsid w:val="000A25E3"/>
    <w:rsid w:val="000D1829"/>
    <w:rsid w:val="000F23F6"/>
    <w:rsid w:val="00136A81"/>
    <w:rsid w:val="00143CF1"/>
    <w:rsid w:val="00147B06"/>
    <w:rsid w:val="00167869"/>
    <w:rsid w:val="00177333"/>
    <w:rsid w:val="00184A97"/>
    <w:rsid w:val="0018774D"/>
    <w:rsid w:val="001B7995"/>
    <w:rsid w:val="002137D8"/>
    <w:rsid w:val="002212B6"/>
    <w:rsid w:val="0027033C"/>
    <w:rsid w:val="002939E4"/>
    <w:rsid w:val="00296710"/>
    <w:rsid w:val="002A71FE"/>
    <w:rsid w:val="002B0A74"/>
    <w:rsid w:val="002B49DB"/>
    <w:rsid w:val="002F1F93"/>
    <w:rsid w:val="003308C7"/>
    <w:rsid w:val="0034110C"/>
    <w:rsid w:val="003716DC"/>
    <w:rsid w:val="00382FE9"/>
    <w:rsid w:val="003942DB"/>
    <w:rsid w:val="003A655F"/>
    <w:rsid w:val="003F3F5D"/>
    <w:rsid w:val="0040793A"/>
    <w:rsid w:val="004758EA"/>
    <w:rsid w:val="00497ABE"/>
    <w:rsid w:val="004A03D7"/>
    <w:rsid w:val="004C6172"/>
    <w:rsid w:val="004D36AA"/>
    <w:rsid w:val="005010C5"/>
    <w:rsid w:val="00502231"/>
    <w:rsid w:val="00505985"/>
    <w:rsid w:val="0051496C"/>
    <w:rsid w:val="00540537"/>
    <w:rsid w:val="00550D00"/>
    <w:rsid w:val="00567642"/>
    <w:rsid w:val="005B4431"/>
    <w:rsid w:val="005C586E"/>
    <w:rsid w:val="005D06FA"/>
    <w:rsid w:val="005E0372"/>
    <w:rsid w:val="005E36D2"/>
    <w:rsid w:val="00614C1A"/>
    <w:rsid w:val="00671FDF"/>
    <w:rsid w:val="006920C4"/>
    <w:rsid w:val="00694AE3"/>
    <w:rsid w:val="00696B56"/>
    <w:rsid w:val="006B3936"/>
    <w:rsid w:val="006B6EDE"/>
    <w:rsid w:val="006B7F9F"/>
    <w:rsid w:val="006C117C"/>
    <w:rsid w:val="007008C4"/>
    <w:rsid w:val="0070369E"/>
    <w:rsid w:val="00727878"/>
    <w:rsid w:val="00733B39"/>
    <w:rsid w:val="007619AB"/>
    <w:rsid w:val="00772C18"/>
    <w:rsid w:val="007914D6"/>
    <w:rsid w:val="007F1657"/>
    <w:rsid w:val="0082539E"/>
    <w:rsid w:val="008A52EC"/>
    <w:rsid w:val="008B303C"/>
    <w:rsid w:val="008B3187"/>
    <w:rsid w:val="008C0735"/>
    <w:rsid w:val="008F1F64"/>
    <w:rsid w:val="00906BB6"/>
    <w:rsid w:val="009245DB"/>
    <w:rsid w:val="00942781"/>
    <w:rsid w:val="00961CEB"/>
    <w:rsid w:val="00973B15"/>
    <w:rsid w:val="00984C94"/>
    <w:rsid w:val="00997D36"/>
    <w:rsid w:val="009C4DD2"/>
    <w:rsid w:val="009D4CA5"/>
    <w:rsid w:val="009E4B27"/>
    <w:rsid w:val="009F2630"/>
    <w:rsid w:val="00A26238"/>
    <w:rsid w:val="00A75EB4"/>
    <w:rsid w:val="00AA5541"/>
    <w:rsid w:val="00B21EDC"/>
    <w:rsid w:val="00B305AC"/>
    <w:rsid w:val="00B57FE9"/>
    <w:rsid w:val="00C25CE8"/>
    <w:rsid w:val="00C33B44"/>
    <w:rsid w:val="00C37C0B"/>
    <w:rsid w:val="00C47FE8"/>
    <w:rsid w:val="00C6718C"/>
    <w:rsid w:val="00C7210E"/>
    <w:rsid w:val="00C75E24"/>
    <w:rsid w:val="00C87626"/>
    <w:rsid w:val="00C9535E"/>
    <w:rsid w:val="00CA0F5A"/>
    <w:rsid w:val="00CE067D"/>
    <w:rsid w:val="00D30EE4"/>
    <w:rsid w:val="00D758AC"/>
    <w:rsid w:val="00DA311C"/>
    <w:rsid w:val="00DA798A"/>
    <w:rsid w:val="00DA7AF7"/>
    <w:rsid w:val="00DD3AAB"/>
    <w:rsid w:val="00DD5916"/>
    <w:rsid w:val="00DF2D09"/>
    <w:rsid w:val="00E072A1"/>
    <w:rsid w:val="00E62BF9"/>
    <w:rsid w:val="00E75E7D"/>
    <w:rsid w:val="00E93206"/>
    <w:rsid w:val="00EA225F"/>
    <w:rsid w:val="00EA2A6F"/>
    <w:rsid w:val="00EA2C99"/>
    <w:rsid w:val="00EC2C02"/>
    <w:rsid w:val="00EE2642"/>
    <w:rsid w:val="00EE3449"/>
    <w:rsid w:val="00F00E92"/>
    <w:rsid w:val="00F04B75"/>
    <w:rsid w:val="00F17660"/>
    <w:rsid w:val="00F224C1"/>
    <w:rsid w:val="00F232F4"/>
    <w:rsid w:val="00F32118"/>
    <w:rsid w:val="00F363CF"/>
    <w:rsid w:val="00F52D64"/>
    <w:rsid w:val="00F725E8"/>
    <w:rsid w:val="00F76733"/>
    <w:rsid w:val="00F8288D"/>
    <w:rsid w:val="00F83618"/>
    <w:rsid w:val="00FB15F6"/>
    <w:rsid w:val="00FD2106"/>
    <w:rsid w:val="00FE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36"/>
  </w:style>
  <w:style w:type="paragraph" w:styleId="Heading1">
    <w:name w:val="heading 1"/>
    <w:basedOn w:val="Normal"/>
    <w:link w:val="Heading1Char"/>
    <w:uiPriority w:val="9"/>
    <w:qFormat/>
    <w:rsid w:val="0050223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rsid w:val="000517C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231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7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2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22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03D7"/>
    <w:pPr>
      <w:numPr>
        <w:ilvl w:val="1"/>
        <w:numId w:val="3"/>
      </w:numPr>
      <w:contextualSpacing/>
    </w:pPr>
  </w:style>
  <w:style w:type="table" w:styleId="TableGrid">
    <w:name w:val="Table Grid"/>
    <w:basedOn w:val="TableNormal"/>
    <w:uiPriority w:val="59"/>
    <w:rsid w:val="00080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4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781"/>
  </w:style>
  <w:style w:type="paragraph" w:styleId="Footer">
    <w:name w:val="footer"/>
    <w:basedOn w:val="Normal"/>
    <w:link w:val="FooterChar"/>
    <w:uiPriority w:val="99"/>
    <w:unhideWhenUsed/>
    <w:rsid w:val="0094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81"/>
  </w:style>
  <w:style w:type="character" w:customStyle="1" w:styleId="Heading4Char">
    <w:name w:val="Heading 4 Char"/>
    <w:basedOn w:val="DefaultParagraphFont"/>
    <w:link w:val="Heading4"/>
    <w:uiPriority w:val="9"/>
    <w:rsid w:val="002137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</Company>
  <LinksUpToDate>false</LinksUpToDate>
  <CharactersWithSpaces>12381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smohanda</dc:creator>
  <cp:lastModifiedBy>smohanda</cp:lastModifiedBy>
  <cp:revision>12</cp:revision>
  <dcterms:created xsi:type="dcterms:W3CDTF">2016-10-31T15:06:00Z</dcterms:created>
  <dcterms:modified xsi:type="dcterms:W3CDTF">2016-10-31T23:01:00Z</dcterms:modified>
</cp:coreProperties>
</file>