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1E081" w14:textId="77777777" w:rsidR="00727CB1" w:rsidRPr="00727CB1" w:rsidRDefault="00066008" w:rsidP="00C54621">
      <w:pPr>
        <w:jc w:val="center"/>
        <w:rPr>
          <w:b/>
          <w:sz w:val="28"/>
          <w:szCs w:val="28"/>
        </w:rPr>
      </w:pPr>
      <w:bookmarkStart w:id="0" w:name="_Hlk135659016"/>
      <w:r w:rsidRPr="00727CB1">
        <w:rPr>
          <w:b/>
          <w:sz w:val="28"/>
          <w:szCs w:val="28"/>
        </w:rPr>
        <w:t xml:space="preserve">Project Name: </w:t>
      </w:r>
      <w:r w:rsidR="00E3777B" w:rsidRPr="00727CB1">
        <w:rPr>
          <w:b/>
          <w:sz w:val="28"/>
          <w:szCs w:val="28"/>
        </w:rPr>
        <w:t xml:space="preserve">Detecting &amp; Mitigating Ransomware Threats in </w:t>
      </w:r>
    </w:p>
    <w:p w14:paraId="054AB9C9" w14:textId="33301211" w:rsidR="00E3777B" w:rsidRPr="00727CB1" w:rsidRDefault="00E3777B" w:rsidP="00C54621">
      <w:pPr>
        <w:jc w:val="center"/>
        <w:rPr>
          <w:b/>
          <w:sz w:val="28"/>
          <w:szCs w:val="28"/>
        </w:rPr>
      </w:pPr>
      <w:r w:rsidRPr="00727CB1">
        <w:rPr>
          <w:b/>
          <w:sz w:val="28"/>
          <w:szCs w:val="28"/>
        </w:rPr>
        <w:t>AWS Architecture Using AWS Services</w:t>
      </w:r>
      <w:bookmarkEnd w:id="0"/>
    </w:p>
    <w:p w14:paraId="5D4954A5" w14:textId="77777777" w:rsidR="00727CB1" w:rsidRDefault="00727CB1" w:rsidP="00C54621">
      <w:pPr>
        <w:jc w:val="center"/>
      </w:pPr>
    </w:p>
    <w:p w14:paraId="4318E6C9" w14:textId="77777777" w:rsidR="00E3777B" w:rsidRPr="00727CB1" w:rsidRDefault="00E3777B">
      <w:pPr>
        <w:rPr>
          <w:b/>
          <w:bCs w:val="0"/>
          <w:u w:val="single"/>
        </w:rPr>
      </w:pPr>
      <w:r w:rsidRPr="00727CB1">
        <w:rPr>
          <w:b/>
          <w:bCs w:val="0"/>
          <w:u w:val="single"/>
        </w:rPr>
        <w:t>Scope of the project:</w:t>
      </w:r>
    </w:p>
    <w:p w14:paraId="4F3058C5" w14:textId="385DC408" w:rsidR="006F1808" w:rsidRDefault="00E3777B" w:rsidP="00066008">
      <w:pPr>
        <w:jc w:val="both"/>
      </w:pPr>
      <w:r w:rsidRPr="00E3777B">
        <w:t>The rise of ransomware over the past few years is an ever-growing problem that has quickly become an extremely lucrative criminal enterprise. Targeted organizations often believe that paying the ransom is the most cost-effective way to get their data back and, unfortunately, this may also be the reality.</w:t>
      </w:r>
    </w:p>
    <w:p w14:paraId="3853DF9E" w14:textId="46C60D1E" w:rsidR="00E3777B" w:rsidRDefault="00097ED4" w:rsidP="00066008">
      <w:pPr>
        <w:jc w:val="both"/>
      </w:pPr>
      <w:r>
        <w:t>T</w:t>
      </w:r>
      <w:r w:rsidRPr="00097ED4">
        <w:t>he purpose of reducing ransomware attacks in AWS (Amazon Web Services) is to enhance the security and integrity of data and systems hosted on the AWS platform</w:t>
      </w:r>
      <w:r>
        <w:t xml:space="preserve"> to achieve the following objectives,</w:t>
      </w:r>
    </w:p>
    <w:p w14:paraId="002F0ADF" w14:textId="0422C028" w:rsidR="00097ED4" w:rsidRPr="00066008" w:rsidRDefault="00097ED4" w:rsidP="00066008">
      <w:pPr>
        <w:pStyle w:val="ListParagraph"/>
        <w:numPr>
          <w:ilvl w:val="0"/>
          <w:numId w:val="1"/>
        </w:numPr>
        <w:jc w:val="both"/>
        <w:rPr>
          <w:i/>
          <w:iCs/>
        </w:rPr>
      </w:pPr>
      <w:r w:rsidRPr="00066008">
        <w:rPr>
          <w:i/>
          <w:iCs/>
        </w:rPr>
        <w:t>Data Protection</w:t>
      </w:r>
    </w:p>
    <w:p w14:paraId="5F2CBE4F" w14:textId="2EF62BEA" w:rsidR="00097ED4" w:rsidRPr="00066008" w:rsidRDefault="00097ED4" w:rsidP="00066008">
      <w:pPr>
        <w:pStyle w:val="ListParagraph"/>
        <w:numPr>
          <w:ilvl w:val="0"/>
          <w:numId w:val="1"/>
        </w:numPr>
        <w:jc w:val="both"/>
        <w:rPr>
          <w:i/>
          <w:iCs/>
        </w:rPr>
      </w:pPr>
      <w:r w:rsidRPr="00066008">
        <w:rPr>
          <w:i/>
          <w:iCs/>
        </w:rPr>
        <w:t>Business Continuity</w:t>
      </w:r>
    </w:p>
    <w:p w14:paraId="6AFF7746" w14:textId="5D94364D" w:rsidR="00097ED4" w:rsidRPr="00066008" w:rsidRDefault="00097ED4" w:rsidP="00066008">
      <w:pPr>
        <w:pStyle w:val="ListParagraph"/>
        <w:numPr>
          <w:ilvl w:val="0"/>
          <w:numId w:val="1"/>
        </w:numPr>
        <w:jc w:val="both"/>
        <w:rPr>
          <w:i/>
          <w:iCs/>
        </w:rPr>
      </w:pPr>
      <w:r w:rsidRPr="00066008">
        <w:rPr>
          <w:i/>
          <w:iCs/>
        </w:rPr>
        <w:t>Cost Savings</w:t>
      </w:r>
    </w:p>
    <w:p w14:paraId="110F0338" w14:textId="5BB7CE6A" w:rsidR="00097ED4" w:rsidRPr="00066008" w:rsidRDefault="00097ED4" w:rsidP="00066008">
      <w:pPr>
        <w:pStyle w:val="ListParagraph"/>
        <w:numPr>
          <w:ilvl w:val="0"/>
          <w:numId w:val="1"/>
        </w:numPr>
        <w:jc w:val="both"/>
        <w:rPr>
          <w:i/>
          <w:iCs/>
        </w:rPr>
      </w:pPr>
      <w:r w:rsidRPr="00066008">
        <w:rPr>
          <w:i/>
          <w:iCs/>
        </w:rPr>
        <w:t>Customer Confidence</w:t>
      </w:r>
      <w:r w:rsidRPr="00066008">
        <w:rPr>
          <w:i/>
          <w:iCs/>
        </w:rPr>
        <w:t>/Trust</w:t>
      </w:r>
    </w:p>
    <w:p w14:paraId="116496ED" w14:textId="42D55828" w:rsidR="00660D59" w:rsidRPr="00066008" w:rsidRDefault="00097ED4" w:rsidP="00066008">
      <w:pPr>
        <w:pStyle w:val="ListParagraph"/>
        <w:numPr>
          <w:ilvl w:val="0"/>
          <w:numId w:val="1"/>
        </w:numPr>
        <w:jc w:val="both"/>
        <w:rPr>
          <w:i/>
          <w:iCs/>
        </w:rPr>
      </w:pPr>
      <w:r w:rsidRPr="00066008">
        <w:rPr>
          <w:i/>
          <w:iCs/>
        </w:rPr>
        <w:t>Compliance and Regulatory Requirements</w:t>
      </w:r>
    </w:p>
    <w:p w14:paraId="330CFB59" w14:textId="54604F2D" w:rsidR="00660D59" w:rsidRDefault="00660D59" w:rsidP="00066008">
      <w:pPr>
        <w:jc w:val="both"/>
      </w:pPr>
      <w:r w:rsidRPr="00660D59">
        <w:t xml:space="preserve">By proactively addressing the risk of ransomware attacks and implementing robust security measures, organizations can significantly reduce the likelihood and impact of </w:t>
      </w:r>
      <w:r>
        <w:t>ransomware</w:t>
      </w:r>
      <w:r w:rsidRPr="00660D59">
        <w:t xml:space="preserve"> incidents in AWS</w:t>
      </w:r>
      <w:r>
        <w:t>.</w:t>
      </w:r>
    </w:p>
    <w:p w14:paraId="72D84CA9" w14:textId="05CF27AD" w:rsidR="00660D59" w:rsidRPr="00727CB1" w:rsidRDefault="00660D59" w:rsidP="00660D59">
      <w:pPr>
        <w:rPr>
          <w:b/>
          <w:bCs w:val="0"/>
          <w:u w:val="single"/>
        </w:rPr>
      </w:pPr>
      <w:r w:rsidRPr="00727CB1">
        <w:rPr>
          <w:b/>
          <w:bCs w:val="0"/>
          <w:u w:val="single"/>
        </w:rPr>
        <w:t>O</w:t>
      </w:r>
      <w:r w:rsidRPr="00727CB1">
        <w:rPr>
          <w:b/>
          <w:bCs w:val="0"/>
          <w:u w:val="single"/>
        </w:rPr>
        <w:t xml:space="preserve">bjectives of </w:t>
      </w:r>
      <w:r w:rsidRPr="00727CB1">
        <w:rPr>
          <w:b/>
          <w:bCs w:val="0"/>
          <w:u w:val="single"/>
        </w:rPr>
        <w:t>the Project:</w:t>
      </w:r>
    </w:p>
    <w:p w14:paraId="391D3511" w14:textId="77777777" w:rsidR="00C54621" w:rsidRDefault="00660D59" w:rsidP="00066008">
      <w:pPr>
        <w:jc w:val="both"/>
      </w:pPr>
      <w:r>
        <w:t>T</w:t>
      </w:r>
      <w:r w:rsidR="00C54621">
        <w:t>he project’s main objective is to</w:t>
      </w:r>
      <w:r w:rsidRPr="00660D59">
        <w:t xml:space="preserve"> develop and implement effective measures to identify and mitigate ransomware attacks on AWS infrastructure</w:t>
      </w:r>
      <w:r w:rsidR="00C54621">
        <w:t xml:space="preserve"> </w:t>
      </w:r>
      <w:r w:rsidRPr="00660D59">
        <w:t>and system</w:t>
      </w:r>
      <w:r w:rsidR="00C54621">
        <w:t>s as mentioned below,</w:t>
      </w:r>
    </w:p>
    <w:p w14:paraId="4E998692" w14:textId="3BC18538" w:rsidR="00660D59" w:rsidRPr="00727CB1" w:rsidRDefault="00C54621" w:rsidP="00066008">
      <w:pPr>
        <w:pStyle w:val="ListParagraph"/>
        <w:numPr>
          <w:ilvl w:val="0"/>
          <w:numId w:val="3"/>
        </w:numPr>
        <w:jc w:val="both"/>
        <w:rPr>
          <w:i/>
          <w:iCs/>
        </w:rPr>
      </w:pPr>
      <w:r w:rsidRPr="00727CB1">
        <w:rPr>
          <w:i/>
          <w:iCs/>
        </w:rPr>
        <w:t>Early Detection</w:t>
      </w:r>
    </w:p>
    <w:p w14:paraId="41FA94C4" w14:textId="3E579DA4" w:rsidR="00C54621" w:rsidRPr="00727CB1" w:rsidRDefault="00C54621" w:rsidP="00066008">
      <w:pPr>
        <w:pStyle w:val="ListParagraph"/>
        <w:numPr>
          <w:ilvl w:val="0"/>
          <w:numId w:val="3"/>
        </w:numPr>
        <w:jc w:val="both"/>
        <w:rPr>
          <w:i/>
          <w:iCs/>
        </w:rPr>
      </w:pPr>
      <w:r w:rsidRPr="00727CB1">
        <w:rPr>
          <w:i/>
          <w:iCs/>
        </w:rPr>
        <w:t>Rapid Response</w:t>
      </w:r>
    </w:p>
    <w:p w14:paraId="02EE2BF2" w14:textId="75F07800" w:rsidR="00C54621" w:rsidRPr="00727CB1" w:rsidRDefault="00C54621" w:rsidP="00066008">
      <w:pPr>
        <w:pStyle w:val="ListParagraph"/>
        <w:numPr>
          <w:ilvl w:val="0"/>
          <w:numId w:val="3"/>
        </w:numPr>
        <w:jc w:val="both"/>
        <w:rPr>
          <w:i/>
          <w:iCs/>
        </w:rPr>
      </w:pPr>
      <w:r w:rsidRPr="00727CB1">
        <w:rPr>
          <w:i/>
          <w:iCs/>
        </w:rPr>
        <w:t>Threat Intelligence Integration</w:t>
      </w:r>
    </w:p>
    <w:p w14:paraId="3982D8DB" w14:textId="3B2369F7" w:rsidR="00C54621" w:rsidRPr="00727CB1" w:rsidRDefault="00C54621" w:rsidP="00066008">
      <w:pPr>
        <w:pStyle w:val="ListParagraph"/>
        <w:numPr>
          <w:ilvl w:val="0"/>
          <w:numId w:val="3"/>
        </w:numPr>
        <w:jc w:val="both"/>
        <w:rPr>
          <w:i/>
          <w:iCs/>
        </w:rPr>
      </w:pPr>
      <w:r w:rsidRPr="00727CB1">
        <w:rPr>
          <w:i/>
          <w:iCs/>
        </w:rPr>
        <w:t>Data Loss Prevention</w:t>
      </w:r>
    </w:p>
    <w:p w14:paraId="7756E9F3" w14:textId="1DB5CBC6" w:rsidR="00C54621" w:rsidRPr="00727CB1" w:rsidRDefault="00C54621" w:rsidP="00066008">
      <w:pPr>
        <w:pStyle w:val="ListParagraph"/>
        <w:numPr>
          <w:ilvl w:val="0"/>
          <w:numId w:val="3"/>
        </w:numPr>
        <w:jc w:val="both"/>
        <w:rPr>
          <w:i/>
          <w:iCs/>
        </w:rPr>
      </w:pPr>
      <w:r w:rsidRPr="00727CB1">
        <w:rPr>
          <w:i/>
          <w:iCs/>
        </w:rPr>
        <w:t>Behavioural</w:t>
      </w:r>
      <w:r w:rsidRPr="00727CB1">
        <w:rPr>
          <w:i/>
          <w:iCs/>
        </w:rPr>
        <w:t xml:space="preserve"> Anomaly Detection</w:t>
      </w:r>
    </w:p>
    <w:p w14:paraId="46248BB3" w14:textId="70B12A9A" w:rsidR="00C54621" w:rsidRPr="00727CB1" w:rsidRDefault="00C54621" w:rsidP="00066008">
      <w:pPr>
        <w:pStyle w:val="ListParagraph"/>
        <w:numPr>
          <w:ilvl w:val="0"/>
          <w:numId w:val="3"/>
        </w:numPr>
        <w:jc w:val="both"/>
        <w:rPr>
          <w:i/>
          <w:iCs/>
        </w:rPr>
      </w:pPr>
      <w:r w:rsidRPr="00727CB1">
        <w:rPr>
          <w:i/>
          <w:iCs/>
        </w:rPr>
        <w:t>Continuous Monitoring and Threat Hunting</w:t>
      </w:r>
    </w:p>
    <w:p w14:paraId="4C8625B7" w14:textId="7A08978C" w:rsidR="00C54621" w:rsidRPr="00727CB1" w:rsidRDefault="00C54621" w:rsidP="00066008">
      <w:pPr>
        <w:pStyle w:val="ListParagraph"/>
        <w:numPr>
          <w:ilvl w:val="0"/>
          <w:numId w:val="3"/>
        </w:numPr>
        <w:jc w:val="both"/>
        <w:rPr>
          <w:i/>
          <w:iCs/>
        </w:rPr>
      </w:pPr>
      <w:r w:rsidRPr="00727CB1">
        <w:rPr>
          <w:i/>
          <w:iCs/>
        </w:rPr>
        <w:t>Security Automation and Orchestration</w:t>
      </w:r>
    </w:p>
    <w:p w14:paraId="1958983A" w14:textId="635ACDE4" w:rsidR="00C54621" w:rsidRPr="00727CB1" w:rsidRDefault="00C54621" w:rsidP="00066008">
      <w:pPr>
        <w:pStyle w:val="ListParagraph"/>
        <w:numPr>
          <w:ilvl w:val="0"/>
          <w:numId w:val="3"/>
        </w:numPr>
        <w:jc w:val="both"/>
        <w:rPr>
          <w:i/>
          <w:iCs/>
        </w:rPr>
      </w:pPr>
      <w:r w:rsidRPr="00727CB1">
        <w:rPr>
          <w:i/>
          <w:iCs/>
        </w:rPr>
        <w:t>Performance Optimization</w:t>
      </w:r>
    </w:p>
    <w:p w14:paraId="32DD3111" w14:textId="28A2A4B3" w:rsidR="00C54621" w:rsidRPr="00727CB1" w:rsidRDefault="00C54621" w:rsidP="00066008">
      <w:pPr>
        <w:pStyle w:val="ListParagraph"/>
        <w:numPr>
          <w:ilvl w:val="0"/>
          <w:numId w:val="3"/>
        </w:numPr>
        <w:jc w:val="both"/>
        <w:rPr>
          <w:i/>
          <w:iCs/>
        </w:rPr>
      </w:pPr>
      <w:r w:rsidRPr="00727CB1">
        <w:rPr>
          <w:i/>
          <w:iCs/>
        </w:rPr>
        <w:t>Regular Testing and Improvement</w:t>
      </w:r>
    </w:p>
    <w:p w14:paraId="05D7F9D1" w14:textId="6462A482" w:rsidR="00C54621" w:rsidRPr="00727CB1" w:rsidRDefault="00C54621" w:rsidP="00066008">
      <w:pPr>
        <w:pStyle w:val="ListParagraph"/>
        <w:numPr>
          <w:ilvl w:val="0"/>
          <w:numId w:val="3"/>
        </w:numPr>
        <w:jc w:val="both"/>
        <w:rPr>
          <w:i/>
          <w:iCs/>
        </w:rPr>
      </w:pPr>
      <w:r w:rsidRPr="00727CB1">
        <w:rPr>
          <w:i/>
          <w:iCs/>
        </w:rPr>
        <w:t>User Awareness and Training</w:t>
      </w:r>
    </w:p>
    <w:p w14:paraId="6A8299AB" w14:textId="0F890E27" w:rsidR="00C54621" w:rsidRDefault="00C54621" w:rsidP="00066008">
      <w:pPr>
        <w:jc w:val="both"/>
      </w:pPr>
      <w:r w:rsidRPr="00C54621">
        <w:t>By achieving these objectives, organizations can enhance their ability to detect and respond to ransomware attacks in AWS, minimizing the impact on their systems, data, and operations.</w:t>
      </w:r>
    </w:p>
    <w:p w14:paraId="40C9CA8E" w14:textId="1082F89C" w:rsidR="00F72465" w:rsidRPr="00727CB1" w:rsidRDefault="00F72465" w:rsidP="00F72465">
      <w:pPr>
        <w:jc w:val="both"/>
        <w:rPr>
          <w:b/>
          <w:bCs w:val="0"/>
          <w:u w:val="single"/>
        </w:rPr>
      </w:pPr>
      <w:r w:rsidRPr="00727CB1">
        <w:rPr>
          <w:b/>
          <w:bCs w:val="0"/>
          <w:u w:val="single"/>
        </w:rPr>
        <w:t>Methodology:</w:t>
      </w:r>
    </w:p>
    <w:p w14:paraId="2EBAF4EB" w14:textId="0D062BC5" w:rsidR="00F72465" w:rsidRPr="00F72465" w:rsidRDefault="00F72465" w:rsidP="00F72465">
      <w:pPr>
        <w:jc w:val="both"/>
      </w:pPr>
      <w:r w:rsidRPr="00F72465">
        <w:t>Detecting ransomware in AWS (Amazon Web Services) requires a comprehensive approach that involves monitoring various aspects of your environment. Here is an experimental setup that you can use to detect ransomware in AWS:</w:t>
      </w:r>
    </w:p>
    <w:p w14:paraId="5552A6F9" w14:textId="4376AF2B" w:rsidR="00F72465" w:rsidRPr="00F72465" w:rsidRDefault="00F72465" w:rsidP="00F72465">
      <w:pPr>
        <w:numPr>
          <w:ilvl w:val="0"/>
          <w:numId w:val="4"/>
        </w:numPr>
        <w:jc w:val="both"/>
        <w:rPr>
          <w:b/>
          <w:i/>
          <w:iCs/>
        </w:rPr>
      </w:pPr>
      <w:r>
        <w:rPr>
          <w:b/>
          <w:i/>
          <w:iCs/>
        </w:rPr>
        <w:t>One-Time</w:t>
      </w:r>
      <w:r w:rsidRPr="00F72465">
        <w:rPr>
          <w:b/>
          <w:i/>
          <w:iCs/>
        </w:rPr>
        <w:t xml:space="preserve"> Check:</w:t>
      </w:r>
      <w:r w:rsidRPr="00F72465">
        <w:t xml:space="preserve"> A program file to do the one-time check is uploaded to the S3 bucket. The S3 URL of this bucket is used along with AWS Cloud Formation by creating a stack. It creates many resources using </w:t>
      </w:r>
      <w:proofErr w:type="spellStart"/>
      <w:r w:rsidRPr="00F72465">
        <w:t>IaC</w:t>
      </w:r>
      <w:proofErr w:type="spellEnd"/>
      <w:r w:rsidR="00727CB1">
        <w:t xml:space="preserve"> technic</w:t>
      </w:r>
      <w:r w:rsidRPr="00F72465">
        <w:t xml:space="preserve"> which checks for Aws core services if they are enabled, it checks if data protection is enabled, if EBS volumes are </w:t>
      </w:r>
      <w:r w:rsidRPr="00F72465">
        <w:lastRenderedPageBreak/>
        <w:t>running on no snapshots, if they are running on outdated OS, if EC2 instances management is not done properly</w:t>
      </w:r>
    </w:p>
    <w:p w14:paraId="5EDC82DC" w14:textId="77777777" w:rsidR="00F72465" w:rsidRPr="00F72465" w:rsidRDefault="00F72465" w:rsidP="00F72465">
      <w:pPr>
        <w:numPr>
          <w:ilvl w:val="0"/>
          <w:numId w:val="4"/>
        </w:numPr>
        <w:jc w:val="both"/>
      </w:pPr>
      <w:r w:rsidRPr="00F72465">
        <w:rPr>
          <w:b/>
          <w:i/>
          <w:iCs/>
        </w:rPr>
        <w:t>AWS CloudTrail Logging:</w:t>
      </w:r>
      <w:r w:rsidRPr="00F72465">
        <w:rPr>
          <w:b/>
        </w:rPr>
        <w:t xml:space="preserve"> Enable</w:t>
      </w:r>
      <w:r w:rsidRPr="00F72465">
        <w:t xml:space="preserve"> AWS CloudTrail logging to capture all API calls and activities within your AWS account. This includes activities related to EC2 instances, S3 buckets, security groups, and other resources. By monitoring CloudTrail logs, you can detect any suspicious activities that may indicate ransomware activity, such as unexpected modifications or deletions of resources.</w:t>
      </w:r>
    </w:p>
    <w:p w14:paraId="4C951B0C" w14:textId="77777777" w:rsidR="00F72465" w:rsidRPr="00F72465" w:rsidRDefault="00F72465" w:rsidP="00F72465">
      <w:pPr>
        <w:numPr>
          <w:ilvl w:val="0"/>
          <w:numId w:val="4"/>
        </w:numPr>
        <w:jc w:val="both"/>
      </w:pPr>
      <w:r w:rsidRPr="00F72465">
        <w:rPr>
          <w:b/>
          <w:i/>
          <w:iCs/>
        </w:rPr>
        <w:t xml:space="preserve">IAM Access Analyser: </w:t>
      </w:r>
      <w:r w:rsidRPr="00F72465">
        <w:t>It provides automated reasoning and identifies potential security risks by continuously analysing resource policies and access control lists (ACLs) associated with your AWS Identity and Access Management (IAM) roles, Amazon S3 buckets, and AWS KMS keys.</w:t>
      </w:r>
    </w:p>
    <w:p w14:paraId="0F3B6F22" w14:textId="05B1550A" w:rsidR="00F72465" w:rsidRPr="00F72465" w:rsidRDefault="00F72465" w:rsidP="00F72465">
      <w:pPr>
        <w:numPr>
          <w:ilvl w:val="0"/>
          <w:numId w:val="4"/>
        </w:numPr>
        <w:jc w:val="both"/>
      </w:pPr>
      <w:r w:rsidRPr="00F72465">
        <w:rPr>
          <w:b/>
          <w:i/>
          <w:iCs/>
        </w:rPr>
        <w:t xml:space="preserve">Amazon </w:t>
      </w:r>
      <w:proofErr w:type="spellStart"/>
      <w:r w:rsidRPr="00F72465">
        <w:rPr>
          <w:b/>
          <w:i/>
          <w:iCs/>
        </w:rPr>
        <w:t>GuardDuty</w:t>
      </w:r>
      <w:proofErr w:type="spellEnd"/>
      <w:r w:rsidRPr="00F72465">
        <w:rPr>
          <w:b/>
          <w:i/>
          <w:iCs/>
        </w:rPr>
        <w:t>:</w:t>
      </w:r>
      <w:r w:rsidRPr="00F72465">
        <w:t xml:space="preserve"> </w:t>
      </w:r>
      <w:r>
        <w:t xml:space="preserve">It’s </w:t>
      </w:r>
      <w:r w:rsidRPr="00F72465">
        <w:t xml:space="preserve">a threat detection service that uses machine learning and anomaly detection algorithms to identify potential security issues. </w:t>
      </w:r>
      <w:r>
        <w:t xml:space="preserve">It </w:t>
      </w:r>
      <w:r w:rsidRPr="00F72465">
        <w:t>can analyse events from CloudTrail logs, VPC Flow Logs, and DNS logs to detect known ransomware behaviours, unauthorized access attempts, or data exfiltration attempts.</w:t>
      </w:r>
    </w:p>
    <w:p w14:paraId="762321AC" w14:textId="77777777" w:rsidR="00F72465" w:rsidRPr="00F72465" w:rsidRDefault="00F72465" w:rsidP="00F72465">
      <w:pPr>
        <w:numPr>
          <w:ilvl w:val="0"/>
          <w:numId w:val="4"/>
        </w:numPr>
        <w:jc w:val="both"/>
      </w:pPr>
      <w:r w:rsidRPr="00F72465">
        <w:rPr>
          <w:b/>
          <w:i/>
          <w:iCs/>
        </w:rPr>
        <w:t>VPC Flow Logs:</w:t>
      </w:r>
      <w:r w:rsidRPr="00F72465">
        <w:t xml:space="preserve"> Enable VPC Flow Logs for your AWS Virtual Private Cloud (VPC) to capture network traffic metadata. Analysing VPC Flow Logs can help identify unusual network communication patterns or large data transfers, which might indicate ransomware activities.</w:t>
      </w:r>
    </w:p>
    <w:p w14:paraId="3CCFB7C6" w14:textId="77777777" w:rsidR="00F72465" w:rsidRPr="00F72465" w:rsidRDefault="00F72465" w:rsidP="00F72465">
      <w:pPr>
        <w:numPr>
          <w:ilvl w:val="0"/>
          <w:numId w:val="4"/>
        </w:numPr>
        <w:jc w:val="both"/>
      </w:pPr>
      <w:r w:rsidRPr="00F72465">
        <w:rPr>
          <w:b/>
          <w:i/>
          <w:iCs/>
        </w:rPr>
        <w:t>AWS Config Rules</w:t>
      </w:r>
      <w:r w:rsidRPr="00F72465">
        <w:t>: Utilize AWS Config Rules to monitor compliance and detect changes to critical security settings. You can create custom rules to check for specific ransomware indicators, such as changes to EC2 instance configurations or unauthorized modifications to security groups.</w:t>
      </w:r>
    </w:p>
    <w:p w14:paraId="07C9FD2D" w14:textId="77777777" w:rsidR="00F72465" w:rsidRDefault="00F72465" w:rsidP="00F72465">
      <w:pPr>
        <w:numPr>
          <w:ilvl w:val="0"/>
          <w:numId w:val="4"/>
        </w:numPr>
        <w:jc w:val="both"/>
      </w:pPr>
      <w:r w:rsidRPr="00F72465">
        <w:rPr>
          <w:b/>
          <w:i/>
          <w:iCs/>
        </w:rPr>
        <w:t>Amazon Macie:</w:t>
      </w:r>
      <w:r w:rsidRPr="00F72465">
        <w:t xml:space="preserve"> Enable Amazon Macie, a data classification and security service that uses machine learning to automatically discover, classify, and protect sensitive data stored in AWS. Macie can help identify potential ransomware targets by monitoring data access patterns, unusual file modifications, or encryption of sensitive files.</w:t>
      </w:r>
    </w:p>
    <w:p w14:paraId="324135DF" w14:textId="46BA7DE7" w:rsidR="00F72465" w:rsidRPr="00F72465" w:rsidRDefault="00F72465" w:rsidP="00F72465">
      <w:pPr>
        <w:numPr>
          <w:ilvl w:val="0"/>
          <w:numId w:val="4"/>
        </w:numPr>
        <w:jc w:val="both"/>
        <w:rPr>
          <w:bCs w:val="0"/>
        </w:rPr>
      </w:pPr>
      <w:r w:rsidRPr="00B22E26">
        <w:rPr>
          <w:b/>
        </w:rPr>
        <w:t>AWS Systems Manager</w:t>
      </w:r>
      <w:r w:rsidR="00B22E26">
        <w:rPr>
          <w:b/>
        </w:rPr>
        <w:t xml:space="preserve">: </w:t>
      </w:r>
      <w:r w:rsidR="00B22E26">
        <w:rPr>
          <w:bCs w:val="0"/>
        </w:rPr>
        <w:t>It</w:t>
      </w:r>
      <w:r w:rsidRPr="00F72465">
        <w:rPr>
          <w:bCs w:val="0"/>
        </w:rPr>
        <w:t xml:space="preserve"> helps </w:t>
      </w:r>
      <w:r w:rsidR="00B22E26">
        <w:rPr>
          <w:bCs w:val="0"/>
        </w:rPr>
        <w:t xml:space="preserve">to </w:t>
      </w:r>
      <w:r w:rsidRPr="00F72465">
        <w:rPr>
          <w:bCs w:val="0"/>
        </w:rPr>
        <w:t xml:space="preserve">maintain security and compliance by scanning </w:t>
      </w:r>
      <w:r w:rsidR="00B22E26">
        <w:rPr>
          <w:bCs w:val="0"/>
        </w:rPr>
        <w:t>the</w:t>
      </w:r>
      <w:r w:rsidRPr="00F72465">
        <w:rPr>
          <w:bCs w:val="0"/>
        </w:rPr>
        <w:t xml:space="preserve"> instances against our </w:t>
      </w:r>
      <w:r w:rsidR="00B22E26">
        <w:rPr>
          <w:bCs w:val="0"/>
        </w:rPr>
        <w:t xml:space="preserve">OS </w:t>
      </w:r>
      <w:r w:rsidRPr="00F72465">
        <w:rPr>
          <w:bCs w:val="0"/>
        </w:rPr>
        <w:t>patch</w:t>
      </w:r>
      <w:r w:rsidR="00B22E26">
        <w:rPr>
          <w:bCs w:val="0"/>
        </w:rPr>
        <w:t>es</w:t>
      </w:r>
      <w:r w:rsidRPr="00F72465">
        <w:rPr>
          <w:bCs w:val="0"/>
        </w:rPr>
        <w:t>, configuration</w:t>
      </w:r>
      <w:r w:rsidR="00B22E26">
        <w:rPr>
          <w:bCs w:val="0"/>
        </w:rPr>
        <w:t>s</w:t>
      </w:r>
      <w:r w:rsidRPr="00F72465">
        <w:rPr>
          <w:bCs w:val="0"/>
        </w:rPr>
        <w:t>, and custom policies</w:t>
      </w:r>
    </w:p>
    <w:p w14:paraId="6B025D72" w14:textId="77777777" w:rsidR="00F72465" w:rsidRPr="00F72465" w:rsidRDefault="00F72465" w:rsidP="00F72465">
      <w:pPr>
        <w:numPr>
          <w:ilvl w:val="0"/>
          <w:numId w:val="4"/>
        </w:numPr>
        <w:jc w:val="both"/>
        <w:rPr>
          <w:b/>
          <w:bCs w:val="0"/>
        </w:rPr>
      </w:pPr>
      <w:r w:rsidRPr="00F72465">
        <w:rPr>
          <w:b/>
          <w:i/>
          <w:iCs/>
        </w:rPr>
        <w:t>AWS Security Hub</w:t>
      </w:r>
      <w:r w:rsidRPr="00F72465">
        <w:t xml:space="preserve">: It acts as a central hub for aggregating, organizing, and prioritizing security alerts and findings from various AWS services, as well as from third-party security tools. With AWS Security Hub, you can gain insights into your security and compliance status by </w:t>
      </w:r>
      <w:proofErr w:type="spellStart"/>
      <w:r w:rsidRPr="00F72465">
        <w:t>analyzing</w:t>
      </w:r>
      <w:proofErr w:type="spellEnd"/>
      <w:r w:rsidRPr="00F72465">
        <w:t xml:space="preserve"> data from AWS services such as </w:t>
      </w:r>
      <w:r w:rsidRPr="00F72465">
        <w:rPr>
          <w:b/>
          <w:bCs w:val="0"/>
        </w:rPr>
        <w:t xml:space="preserve">Amazon </w:t>
      </w:r>
      <w:proofErr w:type="spellStart"/>
      <w:r w:rsidRPr="00F72465">
        <w:rPr>
          <w:b/>
          <w:bCs w:val="0"/>
        </w:rPr>
        <w:t>GuardDuty</w:t>
      </w:r>
      <w:proofErr w:type="spellEnd"/>
      <w:r w:rsidRPr="00F72465">
        <w:rPr>
          <w:b/>
          <w:bCs w:val="0"/>
        </w:rPr>
        <w:t>, Amazon Inspector, Amazon Macie, and AWS Firewall Manager.</w:t>
      </w:r>
    </w:p>
    <w:p w14:paraId="54C7BDCC" w14:textId="2B24456C" w:rsidR="00F72465" w:rsidRPr="00F72465" w:rsidRDefault="00F72465" w:rsidP="00F72465">
      <w:pPr>
        <w:numPr>
          <w:ilvl w:val="0"/>
          <w:numId w:val="4"/>
        </w:numPr>
        <w:jc w:val="both"/>
        <w:rPr>
          <w:i/>
          <w:iCs/>
        </w:rPr>
      </w:pPr>
      <w:r w:rsidRPr="00F72465">
        <w:rPr>
          <w:b/>
          <w:i/>
          <w:iCs/>
        </w:rPr>
        <w:t>AWS Backup:</w:t>
      </w:r>
      <w:r w:rsidRPr="00F72465">
        <w:t xml:space="preserve"> AWS Backup is a fully managed backup service provided by AWS that simplifies the process of protecting your data and applications stored in AWS. It allows you to centrally manage and automate backup tasks across multiple AWS services, ensuring your backups' durability, availability, and integrity</w:t>
      </w:r>
      <w:r w:rsidRPr="00F72465">
        <w:rPr>
          <w:i/>
          <w:iCs/>
        </w:rPr>
        <w:t>.</w:t>
      </w:r>
    </w:p>
    <w:p w14:paraId="0DC91DCB" w14:textId="77777777" w:rsidR="00F72465" w:rsidRDefault="00F72465" w:rsidP="00F72465">
      <w:pPr>
        <w:numPr>
          <w:ilvl w:val="0"/>
          <w:numId w:val="4"/>
        </w:numPr>
        <w:spacing w:after="0"/>
        <w:jc w:val="both"/>
        <w:rPr>
          <w:b/>
          <w:i/>
          <w:iCs/>
        </w:rPr>
      </w:pPr>
      <w:r w:rsidRPr="00F72465">
        <w:rPr>
          <w:b/>
          <w:i/>
          <w:iCs/>
        </w:rPr>
        <w:t>AWS Backup Vault Lock:</w:t>
      </w:r>
    </w:p>
    <w:p w14:paraId="7788B0B0" w14:textId="1BE4A882" w:rsidR="00F72465" w:rsidRDefault="00F72465" w:rsidP="00F72465">
      <w:pPr>
        <w:spacing w:after="0"/>
        <w:ind w:left="720"/>
        <w:jc w:val="both"/>
        <w:rPr>
          <w:bCs w:val="0"/>
        </w:rPr>
      </w:pPr>
      <w:r w:rsidRPr="00F72465">
        <w:rPr>
          <w:bCs w:val="0"/>
        </w:rPr>
        <w:t>It a</w:t>
      </w:r>
      <w:r w:rsidRPr="00F72465">
        <w:rPr>
          <w:bCs w:val="0"/>
        </w:rPr>
        <w:t xml:space="preserve">dds an additional layer of defence that protects </w:t>
      </w:r>
      <w:r w:rsidRPr="00F72465">
        <w:rPr>
          <w:bCs w:val="0"/>
        </w:rPr>
        <w:t>backups (</w:t>
      </w:r>
      <w:r w:rsidRPr="00F72465">
        <w:rPr>
          <w:bCs w:val="0"/>
        </w:rPr>
        <w:t>recovery points) in the backup vaults from inadvertent or malicious delete operations and updates that shorten or otherwise alter their retention period. It also helps enforce retention periods, prevents early deletions by privileged users (including the AWS account root user), and meets the organization’s data protection policies and procedures</w:t>
      </w:r>
    </w:p>
    <w:p w14:paraId="0F1A7F4C" w14:textId="77777777" w:rsidR="00F72465" w:rsidRPr="00F72465" w:rsidRDefault="00F72465" w:rsidP="00F72465">
      <w:pPr>
        <w:spacing w:after="0"/>
        <w:ind w:left="720"/>
        <w:jc w:val="both"/>
        <w:rPr>
          <w:bCs w:val="0"/>
        </w:rPr>
      </w:pPr>
    </w:p>
    <w:p w14:paraId="51EF35C4" w14:textId="77777777" w:rsidR="00F72465" w:rsidRPr="00F72465" w:rsidRDefault="00F72465" w:rsidP="00F72465">
      <w:pPr>
        <w:numPr>
          <w:ilvl w:val="0"/>
          <w:numId w:val="4"/>
        </w:numPr>
        <w:jc w:val="both"/>
      </w:pPr>
      <w:r w:rsidRPr="00F72465">
        <w:rPr>
          <w:b/>
          <w:i/>
          <w:iCs/>
        </w:rPr>
        <w:lastRenderedPageBreak/>
        <w:t>Security Information and Event Management (SIEM) Integration:</w:t>
      </w:r>
      <w:r w:rsidRPr="00F72465">
        <w:t xml:space="preserve"> Integrate your AWS environment with a SIEM solution, such as Splunk, Elastic Stack (ELK), or AWS-native services like AWS Security Hub or AWS CloudWatch. Configure log ingestion from various AWS services to the SIEM, and create custom detection rules or use pre-built threat intelligence feeds to identify ransomware-related activities.</w:t>
      </w:r>
    </w:p>
    <w:p w14:paraId="60EE7459" w14:textId="77777777" w:rsidR="00F72465" w:rsidRPr="00F72465" w:rsidRDefault="00F72465" w:rsidP="00F72465">
      <w:pPr>
        <w:numPr>
          <w:ilvl w:val="0"/>
          <w:numId w:val="4"/>
        </w:numPr>
        <w:jc w:val="both"/>
      </w:pPr>
      <w:r w:rsidRPr="00F72465">
        <w:rPr>
          <w:b/>
          <w:i/>
          <w:iCs/>
        </w:rPr>
        <w:t>File Integrity Monitoring (FIM):</w:t>
      </w:r>
      <w:r w:rsidRPr="00F72465">
        <w:t xml:space="preserve"> Deploy FIM tools or agents on your EC2 instances to monitor file system changes. These tools can alert you if there are unexpected modifications or encryption of files, which are typical behaviours of ransomware. Tools like OSSEC, Tripwire, or AWS-native services like Amazon Inspector can help with FIM.</w:t>
      </w:r>
    </w:p>
    <w:p w14:paraId="36F2537F" w14:textId="77777777" w:rsidR="00F72465" w:rsidRPr="00F72465" w:rsidRDefault="00F72465" w:rsidP="00F72465">
      <w:pPr>
        <w:numPr>
          <w:ilvl w:val="0"/>
          <w:numId w:val="4"/>
        </w:numPr>
        <w:jc w:val="both"/>
      </w:pPr>
      <w:r w:rsidRPr="00F72465">
        <w:rPr>
          <w:b/>
          <w:i/>
          <w:iCs/>
        </w:rPr>
        <w:t>Endpoint Detection and Response (EDR</w:t>
      </w:r>
      <w:r w:rsidRPr="00F72465">
        <w:t>): Implement an EDR solution like AWS-native Amazon Detective or third-party solutions to monitor the behaviour of your EC2 instances. EDR tools can detect suspicious activities, such as abnormal process execution, network connections, or changes to system configurations, which might indicate ransomware activity.</w:t>
      </w:r>
    </w:p>
    <w:p w14:paraId="097A0ED3" w14:textId="4BE24E4D" w:rsidR="00F72465" w:rsidRPr="00F72465" w:rsidRDefault="00F72465" w:rsidP="00F72465">
      <w:pPr>
        <w:numPr>
          <w:ilvl w:val="0"/>
          <w:numId w:val="4"/>
        </w:numPr>
        <w:jc w:val="both"/>
      </w:pPr>
      <w:r w:rsidRPr="00F72465">
        <w:rPr>
          <w:b/>
          <w:i/>
          <w:iCs/>
        </w:rPr>
        <w:t>Regular Vulnerability Scanning:</w:t>
      </w:r>
      <w:r w:rsidRPr="00F72465">
        <w:t xml:space="preserve"> </w:t>
      </w:r>
      <w:r>
        <w:t>Regularly scan</w:t>
      </w:r>
      <w:r w:rsidRPr="00F72465">
        <w:t xml:space="preserve"> your AWS resources using tools like AWS Inspector or third-party vulnerability scanners. This can help identify potential weaknesses or misconfigurations that could be exploited by ransomware attackers.</w:t>
      </w:r>
    </w:p>
    <w:p w14:paraId="2A976668" w14:textId="77777777" w:rsidR="00F72465" w:rsidRPr="00F72465" w:rsidRDefault="00F72465" w:rsidP="00F72465">
      <w:pPr>
        <w:numPr>
          <w:ilvl w:val="0"/>
          <w:numId w:val="4"/>
        </w:numPr>
        <w:jc w:val="both"/>
      </w:pPr>
      <w:r w:rsidRPr="00F72465">
        <w:rPr>
          <w:b/>
          <w:i/>
          <w:iCs/>
        </w:rPr>
        <w:t>User Behaviour Analytics (UBA):</w:t>
      </w:r>
      <w:r w:rsidRPr="00F72465">
        <w:t xml:space="preserve"> Utilize UBA tools or services to analyse user behaviour within your AWS environment. Unusual user activities, such as access from unfamiliar locations or at unusual times, might indicate compromised credentials or malicious activities related to ransomware.</w:t>
      </w:r>
    </w:p>
    <w:p w14:paraId="2989ED25" w14:textId="1AB4E3B2" w:rsidR="00066008" w:rsidRDefault="00F72465" w:rsidP="00727CB1">
      <w:pPr>
        <w:numPr>
          <w:ilvl w:val="0"/>
          <w:numId w:val="4"/>
        </w:numPr>
        <w:jc w:val="both"/>
      </w:pPr>
      <w:r w:rsidRPr="00F72465">
        <w:rPr>
          <w:b/>
          <w:i/>
          <w:iCs/>
        </w:rPr>
        <w:t>Incident Response and Automation:</w:t>
      </w:r>
      <w:r w:rsidRPr="00F72465">
        <w:t xml:space="preserve"> Establish an incident response plan specific to ransomware incidents. Define procedures for containing and eradicating ransomware, as well as for recovering affected systems and data. Leverage automation tools like AWS Lambda or AWS Systems Manager Automation to streamline and accelerate incident response processes.</w:t>
      </w:r>
    </w:p>
    <w:p w14:paraId="5B53137D" w14:textId="09C5579A" w:rsidR="00727CB1" w:rsidRPr="00727CB1" w:rsidRDefault="00727CB1" w:rsidP="00727CB1">
      <w:pPr>
        <w:jc w:val="both"/>
        <w:rPr>
          <w:b/>
          <w:bCs w:val="0"/>
          <w:u w:val="single"/>
        </w:rPr>
      </w:pPr>
      <w:r w:rsidRPr="00727CB1">
        <w:rPr>
          <w:b/>
          <w:bCs w:val="0"/>
          <w:u w:val="single"/>
        </w:rPr>
        <w:t>Result:</w:t>
      </w:r>
    </w:p>
    <w:p w14:paraId="2689B961" w14:textId="442AA606" w:rsidR="00C54621" w:rsidRDefault="00727CB1" w:rsidP="00727CB1">
      <w:pPr>
        <w:jc w:val="both"/>
      </w:pPr>
      <w:r w:rsidRPr="00727CB1">
        <w:t xml:space="preserve">It's important to note that the results of a ransomware detection project may not guarantee </w:t>
      </w:r>
      <w:r>
        <w:t xml:space="preserve">the </w:t>
      </w:r>
      <w:r w:rsidRPr="00727CB1">
        <w:t>complete prevention of all ransomware attacks. However, the project significantly improves the organization's ability to detect, respond to, and mitigate the impact of such attacks, thereby strengthening overall security and resilience within the AWS environment.</w:t>
      </w:r>
    </w:p>
    <w:p w14:paraId="33DB139E" w14:textId="016B3BD9" w:rsidR="00727CB1" w:rsidRDefault="00727CB1" w:rsidP="00727CB1">
      <w:pPr>
        <w:jc w:val="both"/>
        <w:rPr>
          <w:b/>
          <w:bCs w:val="0"/>
          <w:u w:val="single"/>
        </w:rPr>
      </w:pPr>
      <w:r w:rsidRPr="00C54621">
        <w:rPr>
          <w:b/>
          <w:bCs w:val="0"/>
          <w:u w:val="single"/>
        </w:rPr>
        <w:t>Conclusion</w:t>
      </w:r>
      <w:r>
        <w:rPr>
          <w:b/>
          <w:bCs w:val="0"/>
          <w:u w:val="single"/>
        </w:rPr>
        <w:t>:</w:t>
      </w:r>
    </w:p>
    <w:p w14:paraId="49218FB1" w14:textId="69CF7454" w:rsidR="00727CB1" w:rsidRPr="00727CB1" w:rsidRDefault="00727CB1" w:rsidP="00727CB1">
      <w:pPr>
        <w:jc w:val="both"/>
      </w:pPr>
      <w:bookmarkStart w:id="1" w:name="_Hlk136380502"/>
      <w:r>
        <w:t>A</w:t>
      </w:r>
      <w:r w:rsidRPr="00727CB1">
        <w:t xml:space="preserve"> well-executed ransomware detection project in AWS yields tangible benefits, including early detection, reduced downtime, enhanced data protection, mitigated financial losses, improved incident response capabilities, strengthened security posture, compliance alignment, and increased stakeholder confidence. Organizations prioritizing ransomware detection and response can significantly enhance their overall security and protect their valuable data assets in the AWS environment.</w:t>
      </w:r>
    </w:p>
    <w:bookmarkEnd w:id="1"/>
    <w:p w14:paraId="641B00E0" w14:textId="77777777" w:rsidR="00727CB1" w:rsidRPr="00727CB1" w:rsidRDefault="00727CB1" w:rsidP="00727CB1">
      <w:pPr>
        <w:jc w:val="both"/>
      </w:pPr>
    </w:p>
    <w:p w14:paraId="7AD6130E" w14:textId="77777777" w:rsidR="00727CB1" w:rsidRPr="00727CB1" w:rsidRDefault="00727CB1" w:rsidP="00727CB1">
      <w:pPr>
        <w:jc w:val="both"/>
      </w:pPr>
    </w:p>
    <w:p w14:paraId="73CB0763" w14:textId="77777777" w:rsidR="00727CB1" w:rsidRDefault="00727CB1" w:rsidP="00727CB1">
      <w:pPr>
        <w:jc w:val="both"/>
      </w:pPr>
    </w:p>
    <w:p w14:paraId="195A307B" w14:textId="77777777" w:rsidR="00727CB1" w:rsidRDefault="00727CB1" w:rsidP="00727CB1">
      <w:pPr>
        <w:jc w:val="both"/>
      </w:pPr>
    </w:p>
    <w:sectPr w:rsidR="00727C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315299"/>
    <w:multiLevelType w:val="hybridMultilevel"/>
    <w:tmpl w:val="E1B463B2"/>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 w15:restartNumberingAfterBreak="0">
    <w:nsid w:val="58DE14C1"/>
    <w:multiLevelType w:val="hybridMultilevel"/>
    <w:tmpl w:val="E10AC9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CCE01D8"/>
    <w:multiLevelType w:val="hybridMultilevel"/>
    <w:tmpl w:val="CE94A6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AA17A00"/>
    <w:multiLevelType w:val="multilevel"/>
    <w:tmpl w:val="28862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7517059">
    <w:abstractNumId w:val="1"/>
  </w:num>
  <w:num w:numId="2" w16cid:durableId="815224975">
    <w:abstractNumId w:val="0"/>
  </w:num>
  <w:num w:numId="3" w16cid:durableId="1253586032">
    <w:abstractNumId w:val="2"/>
  </w:num>
  <w:num w:numId="4" w16cid:durableId="9609563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B12"/>
    <w:rsid w:val="00066008"/>
    <w:rsid w:val="00097ED4"/>
    <w:rsid w:val="00660D59"/>
    <w:rsid w:val="006D0705"/>
    <w:rsid w:val="006D5B12"/>
    <w:rsid w:val="006F1808"/>
    <w:rsid w:val="00727CB1"/>
    <w:rsid w:val="00AF194E"/>
    <w:rsid w:val="00B22E26"/>
    <w:rsid w:val="00C54621"/>
    <w:rsid w:val="00E3777B"/>
    <w:rsid w:val="00F72465"/>
    <w:rsid w:val="00F868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0A47E"/>
  <w15:chartTrackingRefBased/>
  <w15:docId w15:val="{0252788C-A6FD-4475-86FE-F749D8DFC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Theme="minorHAnsi" w:hAnsi="Helvetica" w:cs="Helvetica"/>
        <w:bCs/>
        <w:color w:val="000000" w:themeColor="text1"/>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E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141638">
      <w:bodyDiv w:val="1"/>
      <w:marLeft w:val="0"/>
      <w:marRight w:val="0"/>
      <w:marTop w:val="0"/>
      <w:marBottom w:val="0"/>
      <w:divBdr>
        <w:top w:val="none" w:sz="0" w:space="0" w:color="auto"/>
        <w:left w:val="none" w:sz="0" w:space="0" w:color="auto"/>
        <w:bottom w:val="none" w:sz="0" w:space="0" w:color="auto"/>
        <w:right w:val="none" w:sz="0" w:space="0" w:color="auto"/>
      </w:divBdr>
      <w:divsChild>
        <w:div w:id="1519194675">
          <w:marLeft w:val="0"/>
          <w:marRight w:val="0"/>
          <w:marTop w:val="0"/>
          <w:marBottom w:val="0"/>
          <w:divBdr>
            <w:top w:val="single" w:sz="2" w:space="0" w:color="auto"/>
            <w:left w:val="single" w:sz="2" w:space="0" w:color="auto"/>
            <w:bottom w:val="single" w:sz="6" w:space="0" w:color="auto"/>
            <w:right w:val="single" w:sz="2" w:space="0" w:color="auto"/>
          </w:divBdr>
          <w:divsChild>
            <w:div w:id="2085298044">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310919">
                  <w:marLeft w:val="0"/>
                  <w:marRight w:val="0"/>
                  <w:marTop w:val="0"/>
                  <w:marBottom w:val="0"/>
                  <w:divBdr>
                    <w:top w:val="single" w:sz="2" w:space="0" w:color="D9D9E3"/>
                    <w:left w:val="single" w:sz="2" w:space="0" w:color="D9D9E3"/>
                    <w:bottom w:val="single" w:sz="2" w:space="0" w:color="D9D9E3"/>
                    <w:right w:val="single" w:sz="2" w:space="0" w:color="D9D9E3"/>
                  </w:divBdr>
                  <w:divsChild>
                    <w:div w:id="611135381">
                      <w:marLeft w:val="0"/>
                      <w:marRight w:val="0"/>
                      <w:marTop w:val="0"/>
                      <w:marBottom w:val="0"/>
                      <w:divBdr>
                        <w:top w:val="single" w:sz="2" w:space="0" w:color="D9D9E3"/>
                        <w:left w:val="single" w:sz="2" w:space="0" w:color="D9D9E3"/>
                        <w:bottom w:val="single" w:sz="2" w:space="0" w:color="D9D9E3"/>
                        <w:right w:val="single" w:sz="2" w:space="0" w:color="D9D9E3"/>
                      </w:divBdr>
                      <w:divsChild>
                        <w:div w:id="1496456205">
                          <w:marLeft w:val="0"/>
                          <w:marRight w:val="0"/>
                          <w:marTop w:val="0"/>
                          <w:marBottom w:val="0"/>
                          <w:divBdr>
                            <w:top w:val="single" w:sz="2" w:space="0" w:color="D9D9E3"/>
                            <w:left w:val="single" w:sz="2" w:space="0" w:color="D9D9E3"/>
                            <w:bottom w:val="single" w:sz="2" w:space="0" w:color="D9D9E3"/>
                            <w:right w:val="single" w:sz="2" w:space="0" w:color="D9D9E3"/>
                          </w:divBdr>
                          <w:divsChild>
                            <w:div w:id="1328821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1236</Words>
  <Characters>7047</Characters>
  <Application>Microsoft Office Word</Application>
  <DocSecurity>4</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Delvy Austin Fernandes</dc:creator>
  <cp:keywords/>
  <dc:description/>
  <cp:lastModifiedBy>Delvy Austin Fernandes</cp:lastModifiedBy>
  <cp:revision>2</cp:revision>
  <dcterms:created xsi:type="dcterms:W3CDTF">2023-05-30T17:40:00Z</dcterms:created>
  <dcterms:modified xsi:type="dcterms:W3CDTF">2023-05-30T17:40:00Z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e34e82cda7bbafe149619dd527e1c59f47c8d67d137316fd3787527524bcfcd3</vt:lpwstr>
  </property>
</Properties>
</file>