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AD" w:rsidRPr="005A39AD" w:rsidRDefault="005A39AD" w:rsidP="005E57AF">
      <w:pPr>
        <w:shd w:val="clear" w:color="auto" w:fill="FFFFFF"/>
        <w:spacing w:after="150" w:line="600" w:lineRule="atLeast"/>
        <w:jc w:val="center"/>
        <w:outlineLvl w:val="1"/>
        <w:rPr>
          <w:rFonts w:ascii="Arial" w:eastAsia="Times New Roman" w:hAnsi="Arial" w:cs="Arial"/>
          <w:b/>
          <w:bCs/>
          <w:color w:val="003F60"/>
          <w:sz w:val="42"/>
          <w:szCs w:val="42"/>
          <w:u w:val="single"/>
        </w:rPr>
      </w:pPr>
      <w:r w:rsidRPr="005A39AD">
        <w:rPr>
          <w:rFonts w:ascii="Arial" w:eastAsia="Times New Roman" w:hAnsi="Arial" w:cs="Arial"/>
          <w:b/>
          <w:bCs/>
          <w:color w:val="003F60"/>
          <w:sz w:val="42"/>
          <w:szCs w:val="42"/>
          <w:u w:val="single"/>
        </w:rPr>
        <w:t>W01 - Worksheet</w:t>
      </w:r>
    </w:p>
    <w:p w:rsidR="00C13278" w:rsidRPr="0057773B" w:rsidRDefault="00C13278" w:rsidP="003C061D">
      <w:pPr>
        <w:jc w:val="both"/>
        <w:rPr>
          <w:b/>
          <w:sz w:val="28"/>
        </w:rPr>
      </w:pPr>
      <w:r w:rsidRPr="0057773B">
        <w:rPr>
          <w:b/>
          <w:sz w:val="28"/>
        </w:rPr>
        <w:t>Conceptual questions</w:t>
      </w:r>
    </w:p>
    <w:p w:rsidR="00304CCA" w:rsidRPr="00811628" w:rsidRDefault="00C13278" w:rsidP="003C061D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811628">
        <w:rPr>
          <w:rFonts w:ascii="Times New Roman" w:hAnsi="Times New Roman" w:cs="Times New Roman"/>
          <w:b/>
          <w:sz w:val="24"/>
        </w:rPr>
        <w:t xml:space="preserve">[C1] Try to come up with a few potentially useful language tasks. For each task, give an </w:t>
      </w:r>
      <w:r w:rsidRPr="00811628">
        <w:rPr>
          <w:rFonts w:ascii="Times New Roman" w:hAnsi="Times New Roman" w:cs="Times New Roman"/>
          <w:b/>
          <w:sz w:val="24"/>
        </w:rPr>
        <w:t xml:space="preserve">intentional </w:t>
      </w:r>
      <w:r w:rsidRPr="00811628">
        <w:rPr>
          <w:rFonts w:ascii="Times New Roman" w:hAnsi="Times New Roman" w:cs="Times New Roman"/>
          <w:b/>
          <w:sz w:val="24"/>
        </w:rPr>
        <w:t>description, i.e. a verbal description.) Explain what the input and output w</w:t>
      </w:r>
      <w:r w:rsidRPr="00811628">
        <w:rPr>
          <w:rFonts w:ascii="Times New Roman" w:hAnsi="Times New Roman" w:cs="Times New Roman"/>
          <w:b/>
          <w:sz w:val="24"/>
        </w:rPr>
        <w:t xml:space="preserve">ould be, and why you would find </w:t>
      </w:r>
      <w:r w:rsidRPr="00811628">
        <w:rPr>
          <w:rFonts w:ascii="Times New Roman" w:hAnsi="Times New Roman" w:cs="Times New Roman"/>
          <w:b/>
          <w:sz w:val="24"/>
        </w:rPr>
        <w:t>the task useful. Also think about how you would collect examples for an ext</w:t>
      </w:r>
      <w:r w:rsidRPr="00811628">
        <w:rPr>
          <w:rFonts w:ascii="Times New Roman" w:hAnsi="Times New Roman" w:cs="Times New Roman"/>
          <w:b/>
          <w:sz w:val="24"/>
        </w:rPr>
        <w:t xml:space="preserve">ensional definition of the task. </w:t>
      </w:r>
      <w:r w:rsidRPr="00811628">
        <w:rPr>
          <w:rFonts w:ascii="Times New Roman" w:hAnsi="Times New Roman" w:cs="Times New Roman"/>
          <w:b/>
          <w:sz w:val="24"/>
        </w:rPr>
        <w:t>Can you identify sub-parts of the task that are in themselves language tasks as well?</w:t>
      </w:r>
    </w:p>
    <w:bookmarkEnd w:id="0"/>
    <w:p w:rsidR="00D82B1B" w:rsidRDefault="00D82B1B" w:rsidP="003C061D">
      <w:pPr>
        <w:jc w:val="both"/>
        <w:rPr>
          <w:rFonts w:ascii="Times New Roman" w:hAnsi="Times New Roman" w:cs="Times New Roman"/>
          <w:sz w:val="24"/>
        </w:rPr>
      </w:pPr>
    </w:p>
    <w:p w:rsidR="00D82B1B" w:rsidRDefault="00D82B1B" w:rsidP="003C06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Note: I am studying the text book and watching video lectures. Need more </w:t>
      </w:r>
      <w:proofErr w:type="gramStart"/>
      <w:r>
        <w:rPr>
          <w:rFonts w:ascii="Times New Roman" w:hAnsi="Times New Roman" w:cs="Times New Roman"/>
          <w:sz w:val="24"/>
        </w:rPr>
        <w:t>time.</w:t>
      </w:r>
      <w:proofErr w:type="gramEnd"/>
    </w:p>
    <w:p w:rsidR="0057773B" w:rsidRPr="000B57C5" w:rsidRDefault="0057773B" w:rsidP="003C061D">
      <w:pPr>
        <w:jc w:val="both"/>
        <w:rPr>
          <w:rFonts w:ascii="Times New Roman" w:hAnsi="Times New Roman" w:cs="Times New Roman"/>
          <w:b/>
          <w:sz w:val="24"/>
        </w:rPr>
      </w:pPr>
    </w:p>
    <w:p w:rsidR="00C13278" w:rsidRPr="000B57C5" w:rsidRDefault="00C13278" w:rsidP="003C061D">
      <w:pPr>
        <w:jc w:val="both"/>
        <w:rPr>
          <w:rFonts w:ascii="Times New Roman" w:hAnsi="Times New Roman" w:cs="Times New Roman"/>
          <w:b/>
          <w:sz w:val="24"/>
        </w:rPr>
      </w:pPr>
      <w:r w:rsidRPr="000B57C5">
        <w:rPr>
          <w:rFonts w:ascii="Times New Roman" w:hAnsi="Times New Roman" w:cs="Times New Roman"/>
          <w:b/>
          <w:sz w:val="24"/>
        </w:rPr>
        <w:t>[C2] What are the limits of the framing of language use as doing l</w:t>
      </w:r>
      <w:r w:rsidRPr="000B57C5">
        <w:rPr>
          <w:rFonts w:ascii="Times New Roman" w:hAnsi="Times New Roman" w:cs="Times New Roman"/>
          <w:b/>
          <w:sz w:val="24"/>
        </w:rPr>
        <w:t xml:space="preserve">anguage tasks? Can you think of </w:t>
      </w:r>
      <w:r w:rsidRPr="000B57C5">
        <w:rPr>
          <w:rFonts w:ascii="Times New Roman" w:hAnsi="Times New Roman" w:cs="Times New Roman"/>
          <w:b/>
          <w:sz w:val="24"/>
        </w:rPr>
        <w:t>language activities that aren’t that easy (or even are impossible) to frame as a language task?</w:t>
      </w:r>
    </w:p>
    <w:p w:rsidR="0057773B" w:rsidRPr="005E57AF" w:rsidRDefault="0057773B" w:rsidP="003C061D">
      <w:pPr>
        <w:jc w:val="both"/>
        <w:rPr>
          <w:rFonts w:ascii="Times New Roman" w:hAnsi="Times New Roman" w:cs="Times New Roman"/>
          <w:sz w:val="24"/>
        </w:rPr>
      </w:pPr>
    </w:p>
    <w:p w:rsidR="00C13278" w:rsidRPr="00A4095C" w:rsidRDefault="00C13278" w:rsidP="003C061D">
      <w:pPr>
        <w:jc w:val="both"/>
        <w:rPr>
          <w:rFonts w:ascii="Times New Roman" w:hAnsi="Times New Roman" w:cs="Times New Roman"/>
          <w:b/>
          <w:sz w:val="24"/>
        </w:rPr>
      </w:pPr>
      <w:r w:rsidRPr="00A4095C">
        <w:rPr>
          <w:rFonts w:ascii="Times New Roman" w:hAnsi="Times New Roman" w:cs="Times New Roman"/>
          <w:b/>
          <w:sz w:val="24"/>
        </w:rPr>
        <w:t>[C3] In what ways is a natural language different from a programming language?</w:t>
      </w:r>
    </w:p>
    <w:p w:rsidR="00A4095C" w:rsidRPr="00A4095C" w:rsidRDefault="00A4095C" w:rsidP="00A4095C">
      <w:pPr>
        <w:jc w:val="both"/>
        <w:rPr>
          <w:rFonts w:ascii="Times New Roman" w:hAnsi="Times New Roman" w:cs="Times New Roman"/>
          <w:sz w:val="24"/>
        </w:rPr>
      </w:pPr>
      <w:r w:rsidRPr="00A4095C">
        <w:rPr>
          <w:rFonts w:ascii="Times New Roman" w:hAnsi="Times New Roman" w:cs="Times New Roman"/>
          <w:sz w:val="24"/>
        </w:rPr>
        <w:t>Natural languages are used for communication between people and programming languages enable human to interact with machines.</w:t>
      </w:r>
    </w:p>
    <w:p w:rsidR="00A4095C" w:rsidRPr="00A4095C" w:rsidRDefault="00A4095C" w:rsidP="00A4095C">
      <w:pPr>
        <w:jc w:val="both"/>
        <w:rPr>
          <w:rFonts w:ascii="Times New Roman" w:hAnsi="Times New Roman" w:cs="Times New Roman"/>
          <w:sz w:val="24"/>
        </w:rPr>
      </w:pPr>
      <w:r w:rsidRPr="00A4095C">
        <w:rPr>
          <w:rFonts w:ascii="Times New Roman" w:hAnsi="Times New Roman" w:cs="Times New Roman"/>
          <w:sz w:val="24"/>
        </w:rPr>
        <w:t xml:space="preserve">Programming languages need a high degree of expertise, completeness and precision because computer </w:t>
      </w:r>
      <w:r w:rsidRPr="00A4095C">
        <w:rPr>
          <w:rFonts w:ascii="Times New Roman" w:hAnsi="Times New Roman" w:cs="Times New Roman"/>
          <w:sz w:val="24"/>
        </w:rPr>
        <w:t>cannot</w:t>
      </w:r>
      <w:r w:rsidRPr="00A4095C">
        <w:rPr>
          <w:rFonts w:ascii="Times New Roman" w:hAnsi="Times New Roman" w:cs="Times New Roman"/>
          <w:sz w:val="24"/>
        </w:rPr>
        <w:t xml:space="preserve"> think outside the statement while in speaking, some minor errors are ignored.</w:t>
      </w:r>
    </w:p>
    <w:p w:rsidR="0057773B" w:rsidRDefault="00A4095C" w:rsidP="00A4095C">
      <w:pPr>
        <w:jc w:val="both"/>
        <w:rPr>
          <w:rFonts w:ascii="Times New Roman" w:hAnsi="Times New Roman" w:cs="Times New Roman"/>
          <w:sz w:val="24"/>
        </w:rPr>
      </w:pPr>
      <w:r w:rsidRPr="00A4095C">
        <w:rPr>
          <w:rFonts w:ascii="Times New Roman" w:hAnsi="Times New Roman" w:cs="Times New Roman"/>
          <w:sz w:val="24"/>
        </w:rPr>
        <w:t>The programming language syntax is not based on natural language grammar.</w:t>
      </w:r>
    </w:p>
    <w:p w:rsidR="00A4095C" w:rsidRPr="005E57AF" w:rsidRDefault="00A4095C" w:rsidP="00A4095C">
      <w:pPr>
        <w:jc w:val="both"/>
        <w:rPr>
          <w:rFonts w:ascii="Times New Roman" w:hAnsi="Times New Roman" w:cs="Times New Roman"/>
          <w:sz w:val="24"/>
        </w:rPr>
      </w:pPr>
    </w:p>
    <w:p w:rsidR="00C13278" w:rsidRPr="00A4095C" w:rsidRDefault="00C13278" w:rsidP="003C061D">
      <w:pPr>
        <w:jc w:val="both"/>
        <w:rPr>
          <w:rFonts w:ascii="Times New Roman" w:hAnsi="Times New Roman" w:cs="Times New Roman"/>
          <w:b/>
          <w:sz w:val="24"/>
        </w:rPr>
      </w:pPr>
      <w:r w:rsidRPr="00A4095C">
        <w:rPr>
          <w:rFonts w:ascii="Times New Roman" w:hAnsi="Times New Roman" w:cs="Times New Roman"/>
          <w:b/>
          <w:sz w:val="24"/>
        </w:rPr>
        <w:t>[C4] What’s so funny about the images collected in language_failures.p</w:t>
      </w:r>
      <w:r w:rsidRPr="00A4095C">
        <w:rPr>
          <w:rFonts w:ascii="Times New Roman" w:hAnsi="Times New Roman" w:cs="Times New Roman"/>
          <w:b/>
          <w:sz w:val="24"/>
        </w:rPr>
        <w:t xml:space="preserve">df? (As we all know, jokes only </w:t>
      </w:r>
      <w:r w:rsidRPr="00A4095C">
        <w:rPr>
          <w:rFonts w:ascii="Times New Roman" w:hAnsi="Times New Roman" w:cs="Times New Roman"/>
          <w:b/>
          <w:sz w:val="24"/>
        </w:rPr>
        <w:t>get better when you explain them…)</w:t>
      </w:r>
    </w:p>
    <w:p w:rsidR="0057773B" w:rsidRPr="005E57AF" w:rsidRDefault="0057773B" w:rsidP="003C061D">
      <w:pPr>
        <w:jc w:val="both"/>
        <w:rPr>
          <w:rFonts w:ascii="Times New Roman" w:hAnsi="Times New Roman" w:cs="Times New Roman"/>
          <w:sz w:val="24"/>
        </w:rPr>
      </w:pPr>
    </w:p>
    <w:p w:rsidR="00C13278" w:rsidRPr="0057773B" w:rsidRDefault="005E57AF" w:rsidP="003C061D">
      <w:pPr>
        <w:jc w:val="both"/>
        <w:rPr>
          <w:b/>
          <w:sz w:val="28"/>
        </w:rPr>
      </w:pPr>
      <w:r w:rsidRPr="0057773B">
        <w:rPr>
          <w:b/>
          <w:sz w:val="28"/>
        </w:rPr>
        <w:t>Practical exercises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  <w:r w:rsidRPr="005E57A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5E57A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E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7AF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 w:rsidRPr="005E57AF">
        <w:rPr>
          <w:rFonts w:ascii="Times New Roman" w:hAnsi="Times New Roman" w:cs="Times New Roman"/>
          <w:sz w:val="24"/>
          <w:szCs w:val="24"/>
        </w:rPr>
        <w:t xml:space="preserve"> import brown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  <w:r w:rsidRPr="005E57A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5E57AF">
        <w:rPr>
          <w:rFonts w:ascii="Times New Roman" w:hAnsi="Times New Roman" w:cs="Times New Roman"/>
          <w:sz w:val="24"/>
          <w:szCs w:val="24"/>
        </w:rPr>
        <w:t>brown.categories</w:t>
      </w:r>
      <w:proofErr w:type="spellEnd"/>
      <w:r w:rsidRPr="005E57A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57AF">
        <w:rPr>
          <w:rFonts w:ascii="Times New Roman" w:hAnsi="Times New Roman" w:cs="Times New Roman"/>
          <w:sz w:val="24"/>
          <w:szCs w:val="24"/>
        </w:rPr>
        <w:t>['adventure</w:t>
      </w:r>
      <w:proofErr w:type="gramEnd"/>
      <w:r w:rsidRPr="005E57A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E57AF">
        <w:rPr>
          <w:rFonts w:ascii="Times New Roman" w:hAnsi="Times New Roman" w:cs="Times New Roman"/>
          <w:sz w:val="24"/>
          <w:szCs w:val="24"/>
        </w:rPr>
        <w:t>belles_lettres</w:t>
      </w:r>
      <w:proofErr w:type="spellEnd"/>
      <w:r w:rsidRPr="005E57AF">
        <w:rPr>
          <w:rFonts w:ascii="Times New Roman" w:hAnsi="Times New Roman" w:cs="Times New Roman"/>
          <w:sz w:val="24"/>
          <w:szCs w:val="24"/>
        </w:rPr>
        <w:t>', 'editorial', 'fiction', 'government', 'hobbies',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  <w:r w:rsidRPr="005E57AF">
        <w:rPr>
          <w:rFonts w:ascii="Times New Roman" w:hAnsi="Times New Roman" w:cs="Times New Roman"/>
          <w:sz w:val="24"/>
          <w:szCs w:val="24"/>
        </w:rPr>
        <w:t>'humor', 'learned', 'lore', 'mystery', 'news', 'religion', 'reviews', 'romance',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  <w:r w:rsidRPr="005E57A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E57AF">
        <w:rPr>
          <w:rFonts w:ascii="Times New Roman" w:hAnsi="Times New Roman" w:cs="Times New Roman"/>
          <w:sz w:val="24"/>
          <w:szCs w:val="24"/>
        </w:rPr>
        <w:t>science_fiction</w:t>
      </w:r>
      <w:proofErr w:type="spellEnd"/>
      <w:r w:rsidRPr="005E57AF">
        <w:rPr>
          <w:rFonts w:ascii="Times New Roman" w:hAnsi="Times New Roman" w:cs="Times New Roman"/>
          <w:sz w:val="24"/>
          <w:szCs w:val="24"/>
        </w:rPr>
        <w:t>']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  <w:r w:rsidRPr="005E57A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5E57AF">
        <w:rPr>
          <w:rFonts w:ascii="Times New Roman" w:hAnsi="Times New Roman" w:cs="Times New Roman"/>
          <w:sz w:val="24"/>
          <w:szCs w:val="24"/>
        </w:rPr>
        <w:t>brown.words</w:t>
      </w:r>
      <w:proofErr w:type="spellEnd"/>
      <w:r w:rsidRPr="005E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7AF">
        <w:rPr>
          <w:rFonts w:ascii="Times New Roman" w:hAnsi="Times New Roman" w:cs="Times New Roman"/>
          <w:sz w:val="24"/>
          <w:szCs w:val="24"/>
        </w:rPr>
        <w:t>categories='news')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  <w:r w:rsidRPr="005E57AF">
        <w:rPr>
          <w:rFonts w:ascii="Times New Roman" w:hAnsi="Times New Roman" w:cs="Times New Roman"/>
          <w:sz w:val="24"/>
          <w:szCs w:val="24"/>
        </w:rPr>
        <w:t xml:space="preserve">['The', 'Fulton', 'County', 'Grand', 'Jury', </w:t>
      </w:r>
      <w:proofErr w:type="gramStart"/>
      <w:r w:rsidRPr="005E57AF">
        <w:rPr>
          <w:rFonts w:ascii="Times New Roman" w:hAnsi="Times New Roman" w:cs="Times New Roman"/>
          <w:sz w:val="24"/>
          <w:szCs w:val="24"/>
        </w:rPr>
        <w:t>'said', ...]</w:t>
      </w:r>
      <w:proofErr w:type="gramEnd"/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3278" w:rsidRPr="00D82B1B" w:rsidRDefault="005E57AF" w:rsidP="005E5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B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[P1] The code above shows you how you can use </w:t>
      </w:r>
      <w:proofErr w:type="spellStart"/>
      <w:r w:rsidRPr="00D82B1B">
        <w:rPr>
          <w:rFonts w:ascii="Times New Roman" w:hAnsi="Times New Roman" w:cs="Times New Roman"/>
          <w:b/>
          <w:sz w:val="24"/>
          <w:szCs w:val="24"/>
        </w:rPr>
        <w:t>nltk</w:t>
      </w:r>
      <w:proofErr w:type="spellEnd"/>
      <w:r w:rsidRPr="00D82B1B">
        <w:rPr>
          <w:rFonts w:ascii="Times New Roman" w:hAnsi="Times New Roman" w:cs="Times New Roman"/>
          <w:b/>
          <w:sz w:val="24"/>
          <w:szCs w:val="24"/>
        </w:rPr>
        <w:t xml:space="preserve"> to access the </w:t>
      </w:r>
      <w:r w:rsidRPr="00D82B1B">
        <w:rPr>
          <w:rFonts w:ascii="Times New Roman" w:hAnsi="Times New Roman" w:cs="Times New Roman"/>
          <w:b/>
          <w:sz w:val="24"/>
          <w:szCs w:val="24"/>
        </w:rPr>
        <w:t xml:space="preserve">contents of the Brown corpus (a </w:t>
      </w:r>
      <w:r w:rsidRPr="00D82B1B">
        <w:rPr>
          <w:rFonts w:ascii="Times New Roman" w:hAnsi="Times New Roman" w:cs="Times New Roman"/>
          <w:b/>
          <w:sz w:val="24"/>
          <w:szCs w:val="24"/>
        </w:rPr>
        <w:t>collection of English text of various genres). As a warm up exercise</w:t>
      </w:r>
      <w:r w:rsidRPr="00D82B1B">
        <w:rPr>
          <w:rFonts w:ascii="Times New Roman" w:hAnsi="Times New Roman" w:cs="Times New Roman"/>
          <w:b/>
          <w:sz w:val="24"/>
          <w:szCs w:val="24"/>
        </w:rPr>
        <w:t xml:space="preserve"> (and to test you python / </w:t>
      </w:r>
      <w:proofErr w:type="spellStart"/>
      <w:r w:rsidRPr="00D82B1B">
        <w:rPr>
          <w:rFonts w:ascii="Times New Roman" w:hAnsi="Times New Roman" w:cs="Times New Roman"/>
          <w:b/>
          <w:sz w:val="24"/>
          <w:szCs w:val="24"/>
        </w:rPr>
        <w:t>nltk</w:t>
      </w:r>
      <w:proofErr w:type="spellEnd"/>
      <w:r w:rsidRPr="00D82B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2B1B">
        <w:rPr>
          <w:rFonts w:ascii="Times New Roman" w:hAnsi="Times New Roman" w:cs="Times New Roman"/>
          <w:b/>
          <w:sz w:val="24"/>
          <w:szCs w:val="24"/>
        </w:rPr>
        <w:t>installation), compute the vocabulary size (how many different word ty</w:t>
      </w:r>
      <w:r w:rsidRPr="00D82B1B">
        <w:rPr>
          <w:rFonts w:ascii="Times New Roman" w:hAnsi="Times New Roman" w:cs="Times New Roman"/>
          <w:b/>
          <w:sz w:val="24"/>
          <w:szCs w:val="24"/>
        </w:rPr>
        <w:t xml:space="preserve">pes?) of the (news part of the) </w:t>
      </w:r>
      <w:r w:rsidRPr="00D82B1B">
        <w:rPr>
          <w:rFonts w:ascii="Times New Roman" w:hAnsi="Times New Roman" w:cs="Times New Roman"/>
          <w:b/>
          <w:sz w:val="24"/>
          <w:szCs w:val="24"/>
        </w:rPr>
        <w:t>corpus.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7AF" w:rsidRPr="00D82B1B" w:rsidRDefault="005E57AF" w:rsidP="005E5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B1B">
        <w:rPr>
          <w:rFonts w:ascii="Times New Roman" w:hAnsi="Times New Roman" w:cs="Times New Roman"/>
          <w:b/>
          <w:sz w:val="24"/>
          <w:szCs w:val="24"/>
        </w:rPr>
        <w:t>[P2] What is the most frequent word in that corpus? Can you plot t</w:t>
      </w:r>
      <w:r w:rsidRPr="00D82B1B">
        <w:rPr>
          <w:rFonts w:ascii="Times New Roman" w:hAnsi="Times New Roman" w:cs="Times New Roman"/>
          <w:b/>
          <w:sz w:val="24"/>
          <w:szCs w:val="24"/>
        </w:rPr>
        <w:t xml:space="preserve">he frequency of the words, as a </w:t>
      </w:r>
      <w:r w:rsidRPr="00D82B1B">
        <w:rPr>
          <w:rFonts w:ascii="Times New Roman" w:hAnsi="Times New Roman" w:cs="Times New Roman"/>
          <w:b/>
          <w:sz w:val="24"/>
          <w:szCs w:val="24"/>
        </w:rPr>
        <w:t>function of their rank? (That is, sort the words by frequency, with the mos</w:t>
      </w:r>
      <w:r w:rsidRPr="00D82B1B">
        <w:rPr>
          <w:rFonts w:ascii="Times New Roman" w:hAnsi="Times New Roman" w:cs="Times New Roman"/>
          <w:b/>
          <w:sz w:val="24"/>
          <w:szCs w:val="24"/>
        </w:rPr>
        <w:t xml:space="preserve">t frequent one ranking highest, </w:t>
      </w:r>
      <w:r w:rsidRPr="00D82B1B">
        <w:rPr>
          <w:rFonts w:ascii="Times New Roman" w:hAnsi="Times New Roman" w:cs="Times New Roman"/>
          <w:b/>
          <w:sz w:val="24"/>
          <w:szCs w:val="24"/>
        </w:rPr>
        <w:t>then plot the frequencies.) What do you observe?</w:t>
      </w:r>
    </w:p>
    <w:p w:rsidR="005E57AF" w:rsidRPr="005E57AF" w:rsidRDefault="005E57AF" w:rsidP="005E57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1A6" w:rsidRPr="00130F34" w:rsidRDefault="005E57AF" w:rsidP="005E5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F34">
        <w:rPr>
          <w:rFonts w:ascii="Times New Roman" w:hAnsi="Times New Roman" w:cs="Times New Roman"/>
          <w:b/>
          <w:sz w:val="24"/>
          <w:szCs w:val="24"/>
        </w:rPr>
        <w:t xml:space="preserve">[P3] How do you compute the dot product of two vectors in </w:t>
      </w:r>
      <w:proofErr w:type="spellStart"/>
      <w:r w:rsidRPr="00130F34">
        <w:rPr>
          <w:rFonts w:ascii="Times New Roman" w:hAnsi="Times New Roman" w:cs="Times New Roman"/>
          <w:b/>
          <w:sz w:val="24"/>
          <w:szCs w:val="24"/>
        </w:rPr>
        <w:t>num</w:t>
      </w:r>
      <w:r w:rsidRPr="00130F34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Pr="00130F34">
        <w:rPr>
          <w:rFonts w:ascii="Times New Roman" w:hAnsi="Times New Roman" w:cs="Times New Roman"/>
          <w:b/>
          <w:sz w:val="24"/>
          <w:szCs w:val="24"/>
        </w:rPr>
        <w:t>? How do you add two vectors, element wise</w:t>
      </w:r>
      <w:r w:rsidRPr="00130F34">
        <w:rPr>
          <w:rFonts w:ascii="Times New Roman" w:hAnsi="Times New Roman" w:cs="Times New Roman"/>
          <w:b/>
          <w:sz w:val="24"/>
          <w:szCs w:val="24"/>
        </w:rPr>
        <w:t>?</w:t>
      </w:r>
    </w:p>
    <w:p w:rsidR="008021A6" w:rsidRPr="005E57AF" w:rsidRDefault="008021A6" w:rsidP="005E57AF">
      <w:pPr>
        <w:jc w:val="both"/>
        <w:rPr>
          <w:rFonts w:ascii="Times New Roman" w:hAnsi="Times New Roman" w:cs="Times New Roman"/>
          <w:sz w:val="24"/>
          <w:szCs w:val="24"/>
        </w:rPr>
      </w:pPr>
      <w:r w:rsidRPr="008021A6">
        <w:rPr>
          <w:rFonts w:ascii="Times New Roman" w:hAnsi="Times New Roman" w:cs="Times New Roman"/>
          <w:sz w:val="24"/>
          <w:szCs w:val="24"/>
        </w:rPr>
        <w:t xml:space="preserve">Dot product of two </w:t>
      </w:r>
      <w:proofErr w:type="spellStart"/>
      <w:r w:rsidRPr="008021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021A6">
        <w:rPr>
          <w:rFonts w:ascii="Times New Roman" w:hAnsi="Times New Roman" w:cs="Times New Roman"/>
          <w:sz w:val="24"/>
          <w:szCs w:val="24"/>
        </w:rPr>
        <w:t xml:space="preserve"> arrays with 3D Vectors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41BD" w:rsidRPr="004141BD" w:rsidRDefault="004141BD" w:rsidP="004141BD">
      <w:pPr>
        <w:jc w:val="both"/>
        <w:rPr>
          <w:rFonts w:ascii="Times New Roman" w:hAnsi="Times New Roman" w:cs="Times New Roman"/>
          <w:sz w:val="24"/>
          <w:szCs w:val="24"/>
        </w:rPr>
      </w:pPr>
      <w:r w:rsidRPr="004141BD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4141B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14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1BD">
        <w:rPr>
          <w:rFonts w:ascii="Times New Roman" w:hAnsi="Times New Roman" w:cs="Times New Roman"/>
          <w:sz w:val="24"/>
          <w:szCs w:val="24"/>
        </w:rPr>
        <w:t>[[1,1,1],[2,2,2]])</w:t>
      </w:r>
    </w:p>
    <w:p w:rsidR="004141BD" w:rsidRPr="004141BD" w:rsidRDefault="004141BD" w:rsidP="004141BD">
      <w:pPr>
        <w:jc w:val="both"/>
        <w:rPr>
          <w:rFonts w:ascii="Times New Roman" w:hAnsi="Times New Roman" w:cs="Times New Roman"/>
          <w:sz w:val="24"/>
          <w:szCs w:val="24"/>
        </w:rPr>
      </w:pPr>
      <w:r w:rsidRPr="004141B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[[3,3,3], [4,4,4]])</w:t>
      </w:r>
    </w:p>
    <w:p w:rsidR="005E57AF" w:rsidRDefault="004141BD" w:rsidP="004141B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1BD">
        <w:rPr>
          <w:rFonts w:ascii="Times New Roman" w:hAnsi="Times New Roman" w:cs="Times New Roman"/>
          <w:sz w:val="24"/>
          <w:szCs w:val="24"/>
        </w:rPr>
        <w:t>dp</w:t>
      </w:r>
      <w:proofErr w:type="spellEnd"/>
      <w:proofErr w:type="gramEnd"/>
      <w:r w:rsidRPr="004141BD">
        <w:rPr>
          <w:rFonts w:ascii="Times New Roman" w:hAnsi="Times New Roman" w:cs="Times New Roman"/>
          <w:sz w:val="24"/>
          <w:szCs w:val="24"/>
        </w:rPr>
        <w:t xml:space="preserve"> = np.dot(A,B)</w:t>
      </w:r>
    </w:p>
    <w:p w:rsidR="004141BD" w:rsidRPr="005E57AF" w:rsidRDefault="004141BD" w:rsidP="004141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7AF" w:rsidRPr="00130F34" w:rsidRDefault="005E57AF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[P4] Let’s do some finite-state word morphology. Write a regular expressio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n that accepts all forms of the 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German word “Mann” (check e.g. </w:t>
      </w:r>
      <w:r w:rsidRPr="00130F34">
        <w:rPr>
          <w:rFonts w:ascii="Times New Roman" w:hAnsi="Times New Roman" w:cs="Times New Roman"/>
          <w:b/>
          <w:bCs/>
          <w:color w:val="0D6EA2"/>
          <w:sz w:val="24"/>
          <w:szCs w:val="24"/>
        </w:rPr>
        <w:t>here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). You can do this in python, or with some online regular expression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="00A25B06"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recognizer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(for example </w:t>
      </w:r>
      <w:hyperlink r:id="rId4" w:history="1">
        <w:r w:rsidRPr="00130F3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https://regex101.com</w:t>
        </w:r>
      </w:hyperlink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).</w:t>
      </w:r>
    </w:p>
    <w:p w:rsidR="00F43EB1" w:rsidRPr="005E57AF" w:rsidRDefault="00F43EB1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5E57AF" w:rsidRPr="005E57AF" w:rsidRDefault="005E57AF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5E57AF" w:rsidRDefault="005E57AF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[P5] Explore the different </w:t>
      </w:r>
      <w:proofErr w:type="spellStart"/>
      <w:r w:rsidRPr="00130F34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</w:rPr>
        <w:t>tokenizers</w:t>
      </w:r>
      <w:proofErr w:type="spellEnd"/>
      <w:r w:rsidRPr="00130F34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(</w:t>
      </w:r>
      <w:proofErr w:type="spellStart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programms</w:t>
      </w:r>
      <w:proofErr w:type="spellEnd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for splitting a text into 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the word tokens) offered by the 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NLTK toolkit in the </w:t>
      </w:r>
      <w:proofErr w:type="spellStart"/>
      <w:r w:rsidRPr="00130F34">
        <w:rPr>
          <w:rFonts w:ascii="Times New Roman" w:hAnsi="Times New Roman" w:cs="Times New Roman"/>
          <w:b/>
          <w:bCs/>
          <w:color w:val="0D6EA2"/>
          <w:sz w:val="24"/>
          <w:szCs w:val="24"/>
        </w:rPr>
        <w:t>nltk.tokenize</w:t>
      </w:r>
      <w:proofErr w:type="spellEnd"/>
      <w:r w:rsidRPr="00130F34">
        <w:rPr>
          <w:rFonts w:ascii="Times New Roman" w:hAnsi="Times New Roman" w:cs="Times New Roman"/>
          <w:b/>
          <w:bCs/>
          <w:color w:val="0D6EA2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package: </w:t>
      </w:r>
      <w:proofErr w:type="spellStart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TweetTokenizer</w:t>
      </w:r>
      <w:proofErr w:type="spellEnd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S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paceTokenizer</w:t>
      </w:r>
      <w:proofErr w:type="spellEnd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ToktokTokenizer</w:t>
      </w:r>
      <w:proofErr w:type="spellEnd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, </w:t>
      </w:r>
      <w:proofErr w:type="spellStart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TreebankWordTokenizer</w:t>
      </w:r>
      <w:proofErr w:type="spellEnd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. Create a short text (perhaps allowing yoursel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f to move to genres like social 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media writing) for which the </w:t>
      </w:r>
      <w:proofErr w:type="spellStart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tokenizers</w:t>
      </w:r>
      <w:proofErr w:type="spellEnd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disagree.</w:t>
      </w:r>
    </w:p>
    <w:p w:rsidR="00D82B1B" w:rsidRDefault="00D82B1B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:rsidR="00D82B1B" w:rsidRPr="00130F34" w:rsidRDefault="00D82B1B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:rsidR="00F43EB1" w:rsidRPr="00130F34" w:rsidRDefault="00F43EB1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:rsidR="005E57AF" w:rsidRPr="00130F34" w:rsidRDefault="005E57AF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:rsidR="005E57AF" w:rsidRPr="00130F34" w:rsidRDefault="005E57AF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[P6] (Bonus Exercise) Use search &amp; replace (with regular expressions) to t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urn English singular nouns into </w:t>
      </w: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their plural forms. How well does that work?</w:t>
      </w:r>
    </w:p>
    <w:p w:rsidR="00F43EB1" w:rsidRDefault="00F43EB1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Default="00797580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Regular expression substitutions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: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def</w:t>
      </w:r>
      <w:proofErr w:type="spellEnd"/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plural(noun):        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if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re.search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('[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sxz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]$', noun):          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return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re.sub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('$', '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es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', noun)       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elif</w:t>
      </w:r>
      <w:proofErr w:type="spellEnd"/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re.search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('[^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aeioudgkprt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]h$', noun):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return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re.sub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('$', '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es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', noun)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elif</w:t>
      </w:r>
      <w:proofErr w:type="spellEnd"/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re.search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('[^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aeiou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]y$', noun):      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return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re.sub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('y$', '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ies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', noun)   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else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:</w:t>
      </w:r>
    </w:p>
    <w:p w:rsidR="00797580" w:rsidRPr="005E57AF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return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noun + 's'</w:t>
      </w:r>
    </w:p>
    <w:p w:rsidR="005E57AF" w:rsidRPr="005E57AF" w:rsidRDefault="005E57AF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5E57AF" w:rsidRPr="00130F34" w:rsidRDefault="005E57AF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[P7] (Super Bonus Exercise) Implement Byte Pair Encoding. (Code on p. 20 in JM3, </w:t>
      </w:r>
      <w:proofErr w:type="spellStart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>ch</w:t>
      </w:r>
      <w:proofErr w:type="spellEnd"/>
      <w:r w:rsidRPr="00130F3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2.)</w:t>
      </w:r>
    </w:p>
    <w:p w:rsidR="00797580" w:rsidRDefault="00797580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8021A6" w:rsidRDefault="008021A6" w:rsidP="005E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Steps: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Step 0. Initialize vocabulary.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Step 1. Represent each word in the corpus as a combination of the characters along with the special end of word token &lt;/w&gt;.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Step 2. Iteratively count character pairs in all tokens of the vocabulary.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Step 3. Merge every occurrence of the most frequent pair, add the new character n-gram to the vocabulary.</w:t>
      </w:r>
    </w:p>
    <w:p w:rsid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Step 4. Repeat step 3 until the desired number of merge operations are completed or the desired vocabulary size is achieved (which is a </w:t>
      </w: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hyper parameter</w:t>
      </w: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).</w:t>
      </w:r>
    </w:p>
    <w:p w:rsid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import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re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from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collecti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ons import Counter, </w:t>
      </w:r>
      <w:proofErr w:type="spellStart"/>
      <w:r>
        <w:rPr>
          <w:rFonts w:ascii="Times New Roman" w:hAnsi="Times New Roman" w:cs="Times New Roman"/>
          <w:bCs/>
          <w:color w:val="111111"/>
          <w:sz w:val="24"/>
          <w:szCs w:val="24"/>
        </w:rPr>
        <w:t>defaultdict</w:t>
      </w:r>
      <w:proofErr w:type="spellEnd"/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def</w:t>
      </w:r>
      <w:proofErr w:type="spellEnd"/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build_vocab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(corpus: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str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) -&gt;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dict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:</w:t>
      </w:r>
    </w:p>
    <w:p w:rsid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"""Step 1. 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>Build vocab from text corpus"""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# Separate each char in word by space and add mark end of token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tokens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[" ".join(word) + " &lt;/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w&gt;" for word in </w:t>
      </w:r>
      <w:proofErr w:type="spellStart"/>
      <w:r>
        <w:rPr>
          <w:rFonts w:ascii="Times New Roman" w:hAnsi="Times New Roman" w:cs="Times New Roman"/>
          <w:bCs/>
          <w:color w:val="111111"/>
          <w:sz w:val="24"/>
          <w:szCs w:val="24"/>
        </w:rPr>
        <w:t>corpus.split</w:t>
      </w:r>
      <w:proofErr w:type="spellEnd"/>
      <w:r>
        <w:rPr>
          <w:rFonts w:ascii="Times New Roman" w:hAnsi="Times New Roman" w:cs="Times New Roman"/>
          <w:bCs/>
          <w:color w:val="111111"/>
          <w:sz w:val="24"/>
          <w:szCs w:val="24"/>
        </w:rPr>
        <w:t>()]</w:t>
      </w:r>
    </w:p>
    <w:p w:rsid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# Count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frequency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of tokens in corpus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vocab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Counter(tokens)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color w:val="11111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vocab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def</w:t>
      </w:r>
      <w:proofErr w:type="spellEnd"/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get_stats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(vocab: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dict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) -&gt;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dict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: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"""Step 2. Get counts of pairs of consecutive symbols"""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pairs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defaultdict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int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)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for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word, frequency in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vocab.items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():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symbols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word.split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()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#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Counting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up occurrences of pairs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for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in range(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len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(symbols) - 1):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pairs[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symbols[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], symbols[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+ 1]] += frequency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color w:val="11111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pairs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def</w:t>
      </w:r>
      <w:proofErr w:type="spellEnd"/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merge_vocab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(pair: tuple,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v_in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: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dict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) -&gt;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dict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: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"""Step 3. Merge all occurrenc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>es of the most frequent pair"""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v_out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{}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bigram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re.escape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(' '.join(pair))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p = </w:t>
      </w: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re.compile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r'(?&lt;!\S)' + bigram + r'(?!\S)')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for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word in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v_in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: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# replace most frequent pair in all vocabulary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w_out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spellStart"/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p.sub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''.join(pair), word)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v_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out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[</w:t>
      </w:r>
      <w:proofErr w:type="spellStart"/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w_out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] =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v_in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[word]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color w:val="111111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11111"/>
          <w:sz w:val="24"/>
          <w:szCs w:val="24"/>
        </w:rPr>
        <w:t>v_out</w:t>
      </w:r>
      <w:proofErr w:type="spellEnd"/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vocab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build_vocab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(corpus)  # Step 1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num_merges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50  #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Hyperparameter</w:t>
      </w:r>
      <w:proofErr w:type="spellEnd"/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for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in range(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num_merges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):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pairs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get_stats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(vocab)  # Step 2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if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not pairs: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break</w:t>
      </w:r>
      <w:proofErr w:type="gramEnd"/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#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step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3</w:t>
      </w:r>
    </w:p>
    <w:p w:rsidR="00797580" w:rsidRPr="00797580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best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max(pairs, key=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pairs.get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)</w:t>
      </w:r>
    </w:p>
    <w:p w:rsidR="00797580" w:rsidRPr="005E57AF" w:rsidRDefault="00797580" w:rsidP="007975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   </w:t>
      </w:r>
      <w:proofErr w:type="gram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vocab</w:t>
      </w:r>
      <w:proofErr w:type="gram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 = </w:t>
      </w:r>
      <w:proofErr w:type="spellStart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merge_vocab</w:t>
      </w:r>
      <w:proofErr w:type="spellEnd"/>
      <w:r w:rsidRPr="00797580">
        <w:rPr>
          <w:rFonts w:ascii="Times New Roman" w:hAnsi="Times New Roman" w:cs="Times New Roman"/>
          <w:bCs/>
          <w:color w:val="111111"/>
          <w:sz w:val="24"/>
          <w:szCs w:val="24"/>
        </w:rPr>
        <w:t>(best, vocab)</w:t>
      </w:r>
    </w:p>
    <w:sectPr w:rsidR="00797580" w:rsidRPr="005E57AF" w:rsidSect="004073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2E"/>
    <w:rsid w:val="000B57C5"/>
    <w:rsid w:val="00130F34"/>
    <w:rsid w:val="0028252E"/>
    <w:rsid w:val="00304CCA"/>
    <w:rsid w:val="003C061D"/>
    <w:rsid w:val="00407383"/>
    <w:rsid w:val="004141BD"/>
    <w:rsid w:val="0057773B"/>
    <w:rsid w:val="005A39AD"/>
    <w:rsid w:val="005E57AF"/>
    <w:rsid w:val="00797580"/>
    <w:rsid w:val="008021A6"/>
    <w:rsid w:val="00811628"/>
    <w:rsid w:val="00A25B06"/>
    <w:rsid w:val="00A4095C"/>
    <w:rsid w:val="00C13278"/>
    <w:rsid w:val="00D422E2"/>
    <w:rsid w:val="00D82B1B"/>
    <w:rsid w:val="00F4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2B74E-4CD2-4D8D-A22C-1DD64B32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3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9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E57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40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2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89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cp:lastPrinted>2020-11-08T18:54:00Z</cp:lastPrinted>
  <dcterms:created xsi:type="dcterms:W3CDTF">2020-11-08T15:50:00Z</dcterms:created>
  <dcterms:modified xsi:type="dcterms:W3CDTF">2020-11-08T18:54:00Z</dcterms:modified>
</cp:coreProperties>
</file>