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996E4" w14:textId="77777777" w:rsidR="00B56C37" w:rsidRPr="00144A24" w:rsidRDefault="00B56C37" w:rsidP="00B56C37">
      <w:pPr>
        <w:spacing w:line="480" w:lineRule="auto"/>
      </w:pPr>
      <w:r w:rsidRPr="00144A24">
        <w:t>Delwyn LaCour</w:t>
      </w:r>
    </w:p>
    <w:p w14:paraId="633E5FF9" w14:textId="64B9683D" w:rsidR="00B56C37" w:rsidRPr="00144A24" w:rsidRDefault="00B56C37" w:rsidP="00B56C37">
      <w:pPr>
        <w:spacing w:line="480" w:lineRule="auto"/>
      </w:pPr>
      <w:r w:rsidRPr="00144A24">
        <w:t>WEB.</w:t>
      </w:r>
      <w:r w:rsidR="00033A00">
        <w:t>289</w:t>
      </w:r>
      <w:r w:rsidRPr="00144A24">
        <w:t>.0001</w:t>
      </w:r>
    </w:p>
    <w:p w14:paraId="6AF4C7AB" w14:textId="63EB6889" w:rsidR="00B56C37" w:rsidRPr="00144A24" w:rsidRDefault="00B56C37" w:rsidP="00B56C37">
      <w:pPr>
        <w:spacing w:line="480" w:lineRule="auto"/>
      </w:pPr>
      <w:r w:rsidRPr="00144A24">
        <w:t xml:space="preserve">Professor </w:t>
      </w:r>
      <w:r w:rsidR="00033A00">
        <w:t>D’Agata</w:t>
      </w:r>
    </w:p>
    <w:p w14:paraId="4B9CE0C2" w14:textId="59163DC3" w:rsidR="00B56C37" w:rsidRDefault="00033A00" w:rsidP="00B56C37">
      <w:pPr>
        <w:spacing w:line="480" w:lineRule="auto"/>
      </w:pPr>
      <w:r>
        <w:t>4</w:t>
      </w:r>
      <w:r w:rsidR="00B56C37" w:rsidRPr="00144A24">
        <w:t xml:space="preserve"> </w:t>
      </w:r>
      <w:r>
        <w:t>March</w:t>
      </w:r>
      <w:r w:rsidR="00B56C37" w:rsidRPr="00144A24">
        <w:t xml:space="preserve"> 202</w:t>
      </w:r>
      <w:r>
        <w:t>1</w:t>
      </w:r>
    </w:p>
    <w:p w14:paraId="17299D73" w14:textId="010BCC95" w:rsidR="00CD2930" w:rsidRDefault="00CD2930" w:rsidP="00033A00">
      <w:pPr>
        <w:spacing w:line="480" w:lineRule="auto"/>
        <w:jc w:val="center"/>
      </w:pPr>
      <w:r>
        <w:t xml:space="preserve">“WHO &amp; WHAT ARE YOU?!” </w:t>
      </w:r>
    </w:p>
    <w:p w14:paraId="454C548E" w14:textId="4187915E" w:rsidR="00033A00" w:rsidRDefault="00CD2930" w:rsidP="00033A00">
      <w:pPr>
        <w:spacing w:line="480" w:lineRule="auto"/>
        <w:jc w:val="center"/>
      </w:pPr>
      <w:r>
        <w:t xml:space="preserve">App </w:t>
      </w:r>
      <w:r w:rsidR="00033A00">
        <w:t>Technical Feasibility Assessment</w:t>
      </w:r>
    </w:p>
    <w:p w14:paraId="6DBB372C" w14:textId="77777777" w:rsidR="00ED6591" w:rsidRDefault="00ED6591" w:rsidP="00033A00">
      <w:pPr>
        <w:spacing w:line="480" w:lineRule="auto"/>
        <w:rPr>
          <w:b/>
          <w:bCs/>
          <w:u w:val="single"/>
        </w:rPr>
      </w:pPr>
    </w:p>
    <w:p w14:paraId="3F68B301" w14:textId="7461F9DB" w:rsidR="00CD2930" w:rsidRDefault="00CD2930" w:rsidP="00033A00">
      <w:pPr>
        <w:spacing w:line="480" w:lineRule="auto"/>
        <w:rPr>
          <w:b/>
          <w:bCs/>
          <w:u w:val="single"/>
        </w:rPr>
      </w:pPr>
      <w:r w:rsidRPr="00CD2930">
        <w:rPr>
          <w:b/>
          <w:bCs/>
          <w:u w:val="single"/>
        </w:rPr>
        <w:t>Introduction</w:t>
      </w:r>
    </w:p>
    <w:p w14:paraId="68A15E7C" w14:textId="18A5B64F" w:rsidR="00CD2930" w:rsidRDefault="00CD2930" w:rsidP="00033A00">
      <w:pPr>
        <w:spacing w:line="480" w:lineRule="auto"/>
      </w:pPr>
      <w:r w:rsidRPr="00CD2930">
        <w:t>The “</w:t>
      </w:r>
      <w:r>
        <w:t>WHO &amp; WHAT ARE YOU?!” App will allow users to find out what animal they look like, or what celebrity the user favors mostly. This will be accomplished by asking the user to take a photo or upload a photo of themselves to the app. Once the photo is uploaded or taken, the app will then give the user output in the form of a photo of an animal or celebrity.</w:t>
      </w:r>
    </w:p>
    <w:p w14:paraId="284FAE3F" w14:textId="77777777" w:rsidR="00CD2930" w:rsidRPr="00CD2930" w:rsidRDefault="00CD2930" w:rsidP="00033A00">
      <w:pPr>
        <w:spacing w:line="480" w:lineRule="auto"/>
      </w:pPr>
    </w:p>
    <w:p w14:paraId="42B361B6" w14:textId="0A2C373B" w:rsidR="005A5152" w:rsidRDefault="00CD2930">
      <w:pPr>
        <w:rPr>
          <w:b/>
          <w:bCs/>
          <w:u w:val="single"/>
        </w:rPr>
      </w:pPr>
      <w:r w:rsidRPr="00CD2930">
        <w:rPr>
          <w:b/>
          <w:bCs/>
          <w:u w:val="single"/>
        </w:rPr>
        <w:t>Technical Feasibility</w:t>
      </w:r>
    </w:p>
    <w:p w14:paraId="5D4F950B" w14:textId="431180CC" w:rsidR="00CD2930" w:rsidRDefault="00CD2930">
      <w:pPr>
        <w:rPr>
          <w:b/>
          <w:bCs/>
          <w:u w:val="single"/>
        </w:rPr>
      </w:pPr>
    </w:p>
    <w:p w14:paraId="420E512A" w14:textId="4240937D" w:rsidR="00ED6591" w:rsidRDefault="005A030A" w:rsidP="005A030A">
      <w:pPr>
        <w:spacing w:line="480" w:lineRule="auto"/>
      </w:pPr>
      <w:r>
        <w:t>“WHO &amp; WHAT ARE YOU?!” will be developed using swift, because it will be created as an IOS app. The functionality of “WHO &amp; WHAT ARE YOU?!” will require the use of ML(Machine Learning)</w:t>
      </w:r>
      <w:r w:rsidR="00E566C1">
        <w:t xml:space="preserve">. Using ML I will be able to properly train a data base using images to compare with the </w:t>
      </w:r>
      <w:r w:rsidR="0076570B">
        <w:t>user’s</w:t>
      </w:r>
      <w:r w:rsidR="00E566C1">
        <w:t xml:space="preserve"> input. The XCode development environment and Cocoa Touch for iOS framework will be used to develop this app. Depending on the complexity of “WHO &amp; WHAT ARE YOU?!”’s programming, Cocoa for Mac OS X may be used to develop different versions of the app.</w:t>
      </w:r>
      <w:r w:rsidR="0076570B">
        <w:t xml:space="preserve"> “WHO &amp; WHAT ARE YOU?!” will require access to the user’s camera, or files if the user chooses to upload an image. With this app being a one input one output design, it will not require much </w:t>
      </w:r>
      <w:r w:rsidR="0076570B">
        <w:lastRenderedPageBreak/>
        <w:t>storage from the user’s device. Also, the device’s battery life will not be affected much beyond when the app is being used. This is because the app will only be running while in use.  I have created an ML app once before, but I am in the process of retraining so that</w:t>
      </w:r>
      <w:r w:rsidR="00F722FB">
        <w:t xml:space="preserve"> my understanding of the ML concept is true. This app may not need as many updates as other apps today, because there are not too many working parts and activities that are included. What I see as an update to the ML database would be the addition of new images. I believe that bug fixes and all updates can be resolved and implemented. I will update and fix the bugs behind the scene, then issue an alert and update file to the user. Each version of “WHAT &amp; WHO ARE YOU?!” will </w:t>
      </w:r>
      <w:r w:rsidR="00ED6591">
        <w:t>be uploaded to a version control management system such as GitHub. I will keep my ears and eyes open for user’s feedback, this will most likely determine the updates and fixes within the app.</w:t>
      </w:r>
    </w:p>
    <w:p w14:paraId="4266E9AB" w14:textId="011F1500" w:rsidR="00ED6591" w:rsidRDefault="00ED6591" w:rsidP="005A030A">
      <w:pPr>
        <w:spacing w:line="480" w:lineRule="auto"/>
      </w:pPr>
    </w:p>
    <w:p w14:paraId="2075463E" w14:textId="1073F2FE" w:rsidR="00ED6591" w:rsidRDefault="00ED6591" w:rsidP="005A030A">
      <w:pPr>
        <w:spacing w:line="480" w:lineRule="auto"/>
        <w:rPr>
          <w:b/>
          <w:bCs/>
          <w:u w:val="single"/>
        </w:rPr>
      </w:pPr>
      <w:r w:rsidRPr="00ED6591">
        <w:rPr>
          <w:b/>
          <w:bCs/>
          <w:u w:val="single"/>
        </w:rPr>
        <w:t>Operational Assessment</w:t>
      </w:r>
    </w:p>
    <w:p w14:paraId="4B3DB3E5" w14:textId="3DBC2860" w:rsidR="00ED6591" w:rsidRPr="003C088E" w:rsidRDefault="003C088E" w:rsidP="00DC6529">
      <w:pPr>
        <w:pStyle w:val="ListParagraph"/>
        <w:numPr>
          <w:ilvl w:val="0"/>
          <w:numId w:val="1"/>
        </w:numPr>
        <w:spacing w:line="480" w:lineRule="auto"/>
        <w:rPr>
          <w:b/>
          <w:bCs/>
          <w:u w:val="single"/>
        </w:rPr>
      </w:pPr>
      <w:r>
        <w:rPr>
          <w:b/>
          <w:bCs/>
        </w:rPr>
        <w:t>Internal Matters</w:t>
      </w:r>
    </w:p>
    <w:p w14:paraId="632E1D37" w14:textId="10C49AB6" w:rsidR="00AC3FDE" w:rsidRDefault="00CA6629" w:rsidP="003C088E">
      <w:pPr>
        <w:pStyle w:val="ListParagraph"/>
        <w:spacing w:line="480" w:lineRule="auto"/>
        <w:rPr>
          <w:b/>
          <w:bCs/>
        </w:rPr>
      </w:pPr>
      <w:r w:rsidRPr="00A445C3">
        <w:t xml:space="preserve">“WHAT &amp; WHO ARE YOU?!” will be created </w:t>
      </w:r>
      <w:r w:rsidR="00B66D26" w:rsidRPr="00A445C3">
        <w:t>by Del’s DDP. Currently</w:t>
      </w:r>
      <w:r w:rsidR="00342695" w:rsidRPr="00A445C3">
        <w:t xml:space="preserve"> at</w:t>
      </w:r>
      <w:r w:rsidR="00BC406D" w:rsidRPr="00A445C3">
        <w:t xml:space="preserve"> this time I am</w:t>
      </w:r>
      <w:r w:rsidR="00342695" w:rsidRPr="00A445C3">
        <w:t xml:space="preserve"> </w:t>
      </w:r>
      <w:r w:rsidR="00BC406D" w:rsidRPr="00A445C3">
        <w:t xml:space="preserve">the </w:t>
      </w:r>
      <w:r w:rsidR="00984F50" w:rsidRPr="00A445C3">
        <w:t>only employee at Del’s DDP</w:t>
      </w:r>
      <w:r w:rsidR="00342695" w:rsidRPr="00A445C3">
        <w:t xml:space="preserve">. With </w:t>
      </w:r>
      <w:r w:rsidR="00CB34FE" w:rsidRPr="00A445C3">
        <w:t xml:space="preserve">this being the case, </w:t>
      </w:r>
      <w:r w:rsidR="00DE10DC" w:rsidRPr="00A445C3">
        <w:t>I am management and employee.</w:t>
      </w:r>
      <w:r w:rsidR="002B5437" w:rsidRPr="00A445C3">
        <w:t xml:space="preserve"> I will not resist this </w:t>
      </w:r>
      <w:r w:rsidR="006071B3" w:rsidRPr="00A445C3">
        <w:t xml:space="preserve">project. I am very optimistic </w:t>
      </w:r>
      <w:r w:rsidR="007F151A" w:rsidRPr="00A445C3">
        <w:t xml:space="preserve">about </w:t>
      </w:r>
      <w:r w:rsidR="004D7B9F" w:rsidRPr="00A445C3">
        <w:t>this app because it will be m</w:t>
      </w:r>
      <w:r w:rsidR="00714D36" w:rsidRPr="00A445C3">
        <w:t>y</w:t>
      </w:r>
      <w:r w:rsidR="004D7B9F" w:rsidRPr="00A445C3">
        <w:t xml:space="preserve"> first launch from the </w:t>
      </w:r>
      <w:r w:rsidR="00714D36" w:rsidRPr="00A445C3">
        <w:t>App Store.</w:t>
      </w:r>
      <w:r w:rsidR="00016B3F" w:rsidRPr="00A445C3">
        <w:t xml:space="preserve"> It will most definitely change the status quo</w:t>
      </w:r>
      <w:r w:rsidR="00AC576D" w:rsidRPr="00A445C3">
        <w:t xml:space="preserve"> for Del’s DDP as a company</w:t>
      </w:r>
      <w:r w:rsidR="003F2643" w:rsidRPr="00A445C3">
        <w:t>, because there was no status quo</w:t>
      </w:r>
      <w:r w:rsidR="00751538" w:rsidRPr="00A445C3">
        <w:t xml:space="preserve"> until now.</w:t>
      </w:r>
      <w:r w:rsidR="0015244D" w:rsidRPr="00A445C3">
        <w:t xml:space="preserve"> No new roles in the company will be required to develop this app. The is a small chance that</w:t>
      </w:r>
      <w:r w:rsidR="00FF5193" w:rsidRPr="00A445C3">
        <w:t xml:space="preserve"> I may contact </w:t>
      </w:r>
      <w:r w:rsidR="0015244D" w:rsidRPr="00A445C3">
        <w:t xml:space="preserve"> an outside </w:t>
      </w:r>
      <w:r w:rsidR="00FF5193" w:rsidRPr="00A445C3">
        <w:t>advisor for some tips</w:t>
      </w:r>
      <w:r w:rsidR="00E8439C" w:rsidRPr="00A445C3">
        <w:t xml:space="preserve"> on ML app development</w:t>
      </w:r>
      <w:r w:rsidR="00D76FF6">
        <w:rPr>
          <w:b/>
          <w:bCs/>
        </w:rPr>
        <w:t>.</w:t>
      </w:r>
    </w:p>
    <w:p w14:paraId="7665CA41" w14:textId="616FF9AD" w:rsidR="003C088E" w:rsidRDefault="003C088E" w:rsidP="003C088E">
      <w:pPr>
        <w:pStyle w:val="ListParagraph"/>
        <w:spacing w:line="480" w:lineRule="auto"/>
        <w:rPr>
          <w:b/>
          <w:bCs/>
        </w:rPr>
      </w:pPr>
    </w:p>
    <w:p w14:paraId="2DF6EFAD" w14:textId="1FCA5F94" w:rsidR="00E8439C" w:rsidRPr="00D76FF6" w:rsidRDefault="00AC3FDE" w:rsidP="00A550F5">
      <w:pPr>
        <w:pStyle w:val="ListParagraph"/>
        <w:numPr>
          <w:ilvl w:val="0"/>
          <w:numId w:val="1"/>
        </w:numPr>
        <w:spacing w:line="480" w:lineRule="auto"/>
        <w:rPr>
          <w:b/>
          <w:bCs/>
          <w:u w:val="single"/>
        </w:rPr>
      </w:pPr>
      <w:r>
        <w:rPr>
          <w:b/>
          <w:bCs/>
        </w:rPr>
        <w:lastRenderedPageBreak/>
        <w:t>External Matters</w:t>
      </w:r>
    </w:p>
    <w:p w14:paraId="31C182AA" w14:textId="42919370" w:rsidR="00D76FF6" w:rsidRDefault="00650861" w:rsidP="00D76FF6">
      <w:pPr>
        <w:pStyle w:val="ListParagraph"/>
        <w:spacing w:line="480" w:lineRule="auto"/>
        <w:rPr>
          <w:b/>
          <w:bCs/>
        </w:rPr>
      </w:pPr>
      <w:r w:rsidRPr="00A445C3">
        <w:t>Since “WHAT &amp; WHO ARE YOU?!”</w:t>
      </w:r>
      <w:r w:rsidR="00870A3C" w:rsidRPr="00A445C3">
        <w:t xml:space="preserve">  uses images of the user, multiple privacy </w:t>
      </w:r>
      <w:r w:rsidR="006708BD" w:rsidRPr="00A445C3">
        <w:t>concerns</w:t>
      </w:r>
      <w:r w:rsidR="00852ECD" w:rsidRPr="00A445C3">
        <w:t xml:space="preserve"> may arise for the user.</w:t>
      </w:r>
      <w:r w:rsidR="001D1326" w:rsidRPr="00A445C3">
        <w:t xml:space="preserve"> </w:t>
      </w:r>
      <w:r w:rsidR="00746EEF" w:rsidRPr="00A445C3">
        <w:t xml:space="preserve">Users may be concerned with </w:t>
      </w:r>
      <w:r w:rsidR="00225FB4" w:rsidRPr="00A445C3">
        <w:t xml:space="preserve">the use of </w:t>
      </w:r>
      <w:r w:rsidR="001006A0" w:rsidRPr="00A445C3">
        <w:t>their images</w:t>
      </w:r>
      <w:r w:rsidR="007D7C99" w:rsidRPr="00A445C3">
        <w:t>. To alleviate these  concerns</w:t>
      </w:r>
      <w:r w:rsidR="0072438E" w:rsidRPr="00A445C3">
        <w:t xml:space="preserve">, I will create a privacy </w:t>
      </w:r>
      <w:r w:rsidR="00E60FB7" w:rsidRPr="00A445C3">
        <w:t>agreement that will cover th</w:t>
      </w:r>
      <w:r w:rsidR="001414A7" w:rsidRPr="00A445C3">
        <w:t>is.</w:t>
      </w:r>
      <w:r w:rsidR="00432F48" w:rsidRPr="00A445C3">
        <w:t xml:space="preserve"> The agreement will express</w:t>
      </w:r>
      <w:r w:rsidR="00D40355" w:rsidRPr="00A445C3">
        <w:t xml:space="preserve"> that</w:t>
      </w:r>
      <w:r w:rsidR="00432F48" w:rsidRPr="00A445C3">
        <w:t xml:space="preserve"> the proper use of </w:t>
      </w:r>
      <w:r w:rsidR="00D40355" w:rsidRPr="00A445C3">
        <w:t>the users images will take place.</w:t>
      </w:r>
      <w:r w:rsidR="00C97CCE" w:rsidRPr="00A445C3">
        <w:t xml:space="preserve"> </w:t>
      </w:r>
      <w:r w:rsidR="00513324" w:rsidRPr="00A445C3">
        <w:t xml:space="preserve"> </w:t>
      </w:r>
      <w:r w:rsidR="008F5B0D" w:rsidRPr="00A445C3">
        <w:t>At this time the only information/data that will be collected from users are the images</w:t>
      </w:r>
      <w:r w:rsidR="005C63F4" w:rsidRPr="00A445C3">
        <w:t xml:space="preserve">. </w:t>
      </w:r>
      <w:r w:rsidR="003669CD" w:rsidRPr="00A445C3">
        <w:t xml:space="preserve">There are a few apps on the App Store </w:t>
      </w:r>
      <w:r w:rsidR="00C748A7" w:rsidRPr="00A445C3">
        <w:t>that are similar to “WHAT &amp; WHO ARE YOU?!”</w:t>
      </w:r>
      <w:r w:rsidR="00D7255F" w:rsidRPr="00A445C3">
        <w:t>. I will have to set the app apart from the others of its like</w:t>
      </w:r>
      <w:r w:rsidR="002D3E8D" w:rsidRPr="00A445C3">
        <w:t>, as to not run into any copyright issues.</w:t>
      </w:r>
      <w:r w:rsidR="008A275C" w:rsidRPr="00A445C3">
        <w:t xml:space="preserve"> The risk of cyber attack will most definitely rise, due to there being no risk before the development of this app.</w:t>
      </w:r>
      <w:r w:rsidR="00F1161E" w:rsidRPr="00A445C3">
        <w:t xml:space="preserve"> </w:t>
      </w:r>
      <w:r w:rsidR="00393C3E" w:rsidRPr="00A445C3">
        <w:t xml:space="preserve">Customers will be educated </w:t>
      </w:r>
      <w:r w:rsidR="00B64B3C" w:rsidRPr="00A445C3">
        <w:t xml:space="preserve">on the app prior to purchase </w:t>
      </w:r>
      <w:r w:rsidR="00581F80" w:rsidRPr="00A445C3">
        <w:t>through the app’s  App Store details</w:t>
      </w:r>
      <w:r w:rsidR="00581F80">
        <w:rPr>
          <w:b/>
          <w:bCs/>
        </w:rPr>
        <w:t>.</w:t>
      </w:r>
    </w:p>
    <w:p w14:paraId="65D1FC30" w14:textId="6783E250" w:rsidR="00132669" w:rsidRDefault="00132669" w:rsidP="00132669">
      <w:pPr>
        <w:spacing w:line="480" w:lineRule="auto"/>
        <w:rPr>
          <w:b/>
          <w:bCs/>
          <w:u w:val="single"/>
        </w:rPr>
      </w:pPr>
    </w:p>
    <w:p w14:paraId="498DF6F8" w14:textId="58A7CF65" w:rsidR="00132669" w:rsidRDefault="00132669" w:rsidP="00132669">
      <w:pPr>
        <w:spacing w:line="480" w:lineRule="auto"/>
        <w:rPr>
          <w:b/>
          <w:bCs/>
          <w:u w:val="single"/>
        </w:rPr>
      </w:pPr>
      <w:r>
        <w:rPr>
          <w:b/>
          <w:bCs/>
          <w:u w:val="single"/>
        </w:rPr>
        <w:t xml:space="preserve">Schedule </w:t>
      </w:r>
      <w:r w:rsidR="00905265">
        <w:rPr>
          <w:b/>
          <w:bCs/>
          <w:u w:val="single"/>
        </w:rPr>
        <w:t xml:space="preserve">Feasibility </w:t>
      </w:r>
    </w:p>
    <w:p w14:paraId="38CC2B43" w14:textId="22CDF1EE" w:rsidR="00905265" w:rsidRDefault="00652156" w:rsidP="00132669">
      <w:pPr>
        <w:spacing w:line="480" w:lineRule="auto"/>
      </w:pPr>
      <w:r>
        <w:t xml:space="preserve">I believe that I am capable of </w:t>
      </w:r>
      <w:r w:rsidR="00180BF0">
        <w:t>launching this app on time(May 6</w:t>
      </w:r>
      <w:r w:rsidR="00180BF0" w:rsidRPr="00180BF0">
        <w:rPr>
          <w:vertAlign w:val="superscript"/>
        </w:rPr>
        <w:t>th</w:t>
      </w:r>
      <w:r w:rsidR="00180BF0">
        <w:t>)</w:t>
      </w:r>
      <w:r w:rsidR="00915CF6">
        <w:t xml:space="preserve">. If at all possible, I would like to try my first launch </w:t>
      </w:r>
      <w:r w:rsidR="00522497">
        <w:t xml:space="preserve">ten days before the due date. This will give me </w:t>
      </w:r>
      <w:r w:rsidR="00441BB6">
        <w:t xml:space="preserve">a small window to deal with any App Store </w:t>
      </w:r>
      <w:r w:rsidR="00290F87">
        <w:t xml:space="preserve">denials/rejections of </w:t>
      </w:r>
      <w:r w:rsidR="00673E58">
        <w:t>my app.</w:t>
      </w:r>
      <w:r w:rsidR="004C35F5">
        <w:t xml:space="preserve"> </w:t>
      </w:r>
      <w:r w:rsidR="002B110F">
        <w:t>There will have to be some retraining of the concepts to create this app</w:t>
      </w:r>
      <w:r w:rsidR="006D4323">
        <w:t>. It will take maybe a day or t</w:t>
      </w:r>
      <w:r w:rsidR="00F55587">
        <w:t xml:space="preserve">wo to get the </w:t>
      </w:r>
      <w:r w:rsidR="007D5A84">
        <w:t>Machine Learning concepts back down.</w:t>
      </w:r>
      <w:r w:rsidR="00980382">
        <w:t xml:space="preserve"> </w:t>
      </w:r>
      <w:r w:rsidR="00083DD3">
        <w:t xml:space="preserve">The Machine Learning is the main </w:t>
      </w:r>
      <w:r w:rsidR="00D43430">
        <w:t>ingredient to this app, without it there would be no app.</w:t>
      </w:r>
      <w:r w:rsidR="00FD1A52">
        <w:t xml:space="preserve"> I feel that </w:t>
      </w:r>
      <w:r w:rsidR="00B23EED">
        <w:t>after</w:t>
      </w:r>
      <w:r w:rsidR="00FD1A52">
        <w:t xml:space="preserve"> I have </w:t>
      </w:r>
      <w:r w:rsidR="00B23EED">
        <w:t xml:space="preserve">taken </w:t>
      </w:r>
      <w:r w:rsidR="00FD1A52">
        <w:t xml:space="preserve"> the app</w:t>
      </w:r>
      <w:r w:rsidR="00B23EED">
        <w:t xml:space="preserve"> through the testing phase</w:t>
      </w:r>
      <w:r w:rsidR="009E30E3">
        <w:t>, I  will pretty much have all the issues bugs worked out. Once the app is deployed</w:t>
      </w:r>
      <w:r w:rsidR="00CF3055">
        <w:t xml:space="preserve"> I will base most maintenance and updates on the feedback of the customers. </w:t>
      </w:r>
    </w:p>
    <w:p w14:paraId="121D9657" w14:textId="77777777" w:rsidR="00681492" w:rsidRDefault="00681492" w:rsidP="00132669">
      <w:pPr>
        <w:spacing w:line="480" w:lineRule="auto"/>
        <w:rPr>
          <w:b/>
          <w:bCs/>
        </w:rPr>
      </w:pPr>
    </w:p>
    <w:p w14:paraId="0F8154DB" w14:textId="30A4578E" w:rsidR="00681492" w:rsidRDefault="00681492" w:rsidP="00132669">
      <w:pPr>
        <w:spacing w:line="480" w:lineRule="auto"/>
        <w:rPr>
          <w:b/>
          <w:bCs/>
        </w:rPr>
      </w:pPr>
      <w:r>
        <w:rPr>
          <w:b/>
          <w:bCs/>
        </w:rPr>
        <w:lastRenderedPageBreak/>
        <w:t>Schedule Timeline</w:t>
      </w:r>
    </w:p>
    <w:p w14:paraId="2BBFAB1F" w14:textId="39834A3B" w:rsidR="00681492" w:rsidRDefault="00681492" w:rsidP="00132669">
      <w:pPr>
        <w:spacing w:line="480" w:lineRule="auto"/>
      </w:pPr>
      <w:r>
        <w:t xml:space="preserve">Wire frame </w:t>
      </w:r>
      <w:r w:rsidR="000A56FA">
        <w:t>Feb 5 – Feb 13 2021</w:t>
      </w:r>
    </w:p>
    <w:p w14:paraId="7CC37A9E" w14:textId="40FF36B8" w:rsidR="000A56FA" w:rsidRDefault="000A56FA" w:rsidP="00132669">
      <w:pPr>
        <w:spacing w:line="480" w:lineRule="auto"/>
      </w:pPr>
      <w:r>
        <w:t>Prototype 1</w:t>
      </w:r>
      <w:r w:rsidR="003E04C9">
        <w:t xml:space="preserve"> Feb 18 – Feb 25 2021</w:t>
      </w:r>
    </w:p>
    <w:p w14:paraId="19E30EBB" w14:textId="52126244" w:rsidR="00F30396" w:rsidRDefault="00F30396" w:rsidP="00132669">
      <w:pPr>
        <w:spacing w:line="480" w:lineRule="auto"/>
      </w:pPr>
      <w:r>
        <w:t xml:space="preserve">Prototype 2 </w:t>
      </w:r>
      <w:r w:rsidR="00E60CA2">
        <w:t>Feb 25 – Feb 28 2021</w:t>
      </w:r>
    </w:p>
    <w:p w14:paraId="786FF414" w14:textId="3FB3BCA0" w:rsidR="008B4393" w:rsidRDefault="008B4393" w:rsidP="00132669">
      <w:pPr>
        <w:spacing w:line="480" w:lineRule="auto"/>
      </w:pPr>
      <w:r>
        <w:t xml:space="preserve">Digest feed back on prototypes and implement changes Mar 1 – Mar </w:t>
      </w:r>
      <w:r w:rsidR="0049158E">
        <w:t>8</w:t>
      </w:r>
      <w:r w:rsidR="00A54248">
        <w:t xml:space="preserve"> 2021</w:t>
      </w:r>
    </w:p>
    <w:p w14:paraId="1B85CECA" w14:textId="0268DDE3" w:rsidR="00E60CA2" w:rsidRDefault="00B567A5" w:rsidP="00132669">
      <w:pPr>
        <w:spacing w:line="480" w:lineRule="auto"/>
      </w:pPr>
      <w:r>
        <w:t>Retrain</w:t>
      </w:r>
      <w:r w:rsidR="00FF26C1">
        <w:t xml:space="preserve"> Machine Learning Mar </w:t>
      </w:r>
      <w:r w:rsidR="0049158E">
        <w:t xml:space="preserve">8 </w:t>
      </w:r>
      <w:r w:rsidR="00FF26C1">
        <w:t xml:space="preserve">– Mar </w:t>
      </w:r>
      <w:r w:rsidR="0049158E">
        <w:t>12</w:t>
      </w:r>
      <w:r w:rsidR="00A54248">
        <w:t xml:space="preserve"> 2021</w:t>
      </w:r>
    </w:p>
    <w:p w14:paraId="5CF75662" w14:textId="5DB21ADD" w:rsidR="00054192" w:rsidRDefault="00EC6CB1" w:rsidP="00132669">
      <w:pPr>
        <w:spacing w:line="480" w:lineRule="auto"/>
      </w:pPr>
      <w:r>
        <w:t>Create</w:t>
      </w:r>
      <w:r w:rsidR="00054192">
        <w:t xml:space="preserve"> UI Mar 13 – Mar 16</w:t>
      </w:r>
      <w:r w:rsidR="00A54248">
        <w:t xml:space="preserve"> 2021</w:t>
      </w:r>
    </w:p>
    <w:p w14:paraId="3A9BBFE2" w14:textId="5AA66621" w:rsidR="00EC6CB1" w:rsidRDefault="00332E66" w:rsidP="00132669">
      <w:pPr>
        <w:spacing w:line="480" w:lineRule="auto"/>
      </w:pPr>
      <w:r>
        <w:t>Start on programming</w:t>
      </w:r>
      <w:r w:rsidR="00CF3153">
        <w:t xml:space="preserve"> the app</w:t>
      </w:r>
      <w:r>
        <w:t xml:space="preserve"> Mar 14 – Mar 21</w:t>
      </w:r>
      <w:r w:rsidR="00A54248">
        <w:t xml:space="preserve"> 2021</w:t>
      </w:r>
    </w:p>
    <w:p w14:paraId="4268F49E" w14:textId="1C159E63" w:rsidR="00CF3153" w:rsidRDefault="00DF083B" w:rsidP="00132669">
      <w:pPr>
        <w:spacing w:line="480" w:lineRule="auto"/>
      </w:pPr>
      <w:r>
        <w:t>Test and debug the app Mar 22 – Mar 29</w:t>
      </w:r>
      <w:r w:rsidR="00A54248">
        <w:t xml:space="preserve"> 2021</w:t>
      </w:r>
    </w:p>
    <w:p w14:paraId="5301BE7E" w14:textId="232D5FB8" w:rsidR="00DF083B" w:rsidRDefault="00084FDA" w:rsidP="00132669">
      <w:pPr>
        <w:spacing w:line="480" w:lineRule="auto"/>
      </w:pPr>
      <w:r>
        <w:t xml:space="preserve">Copyright and Privacy </w:t>
      </w:r>
      <w:r w:rsidR="00E54876">
        <w:t>concerns Mar 30  - Apr 4</w:t>
      </w:r>
      <w:r w:rsidR="00A54248">
        <w:t xml:space="preserve"> 2021</w:t>
      </w:r>
    </w:p>
    <w:p w14:paraId="1EBDE02D" w14:textId="359DEB0B" w:rsidR="00110266" w:rsidRDefault="00110266" w:rsidP="00132669">
      <w:pPr>
        <w:spacing w:line="480" w:lineRule="auto"/>
      </w:pPr>
      <w:r>
        <w:t xml:space="preserve">Get feedback from other developers Apr 5 – Apr </w:t>
      </w:r>
      <w:r w:rsidR="00674888">
        <w:t>12</w:t>
      </w:r>
      <w:r w:rsidR="003F7551">
        <w:t xml:space="preserve"> 2021</w:t>
      </w:r>
    </w:p>
    <w:p w14:paraId="710E71F0" w14:textId="4DAC4C71" w:rsidR="00674888" w:rsidRDefault="00674888" w:rsidP="00132669">
      <w:pPr>
        <w:spacing w:line="480" w:lineRule="auto"/>
      </w:pPr>
      <w:r>
        <w:t xml:space="preserve">Implement </w:t>
      </w:r>
      <w:r w:rsidR="006927C4">
        <w:t xml:space="preserve">best of </w:t>
      </w:r>
      <w:r>
        <w:t>suggested changes</w:t>
      </w:r>
      <w:r w:rsidR="006927C4">
        <w:t xml:space="preserve"> from developers Apr 13 – Apr 20</w:t>
      </w:r>
      <w:r w:rsidR="003F7551">
        <w:t xml:space="preserve"> 2021</w:t>
      </w:r>
    </w:p>
    <w:p w14:paraId="60D42216" w14:textId="65FD7B24" w:rsidR="009919AB" w:rsidRDefault="009919AB" w:rsidP="00132669">
      <w:pPr>
        <w:spacing w:line="480" w:lineRule="auto"/>
      </w:pPr>
      <w:r>
        <w:t>Start deployment process</w:t>
      </w:r>
      <w:r w:rsidR="003F7551">
        <w:t xml:space="preserve"> Apr 20 – Apr 26 2021</w:t>
      </w:r>
    </w:p>
    <w:p w14:paraId="486A0A17" w14:textId="77777777" w:rsidR="003F7551" w:rsidRDefault="003F7551" w:rsidP="00132669">
      <w:pPr>
        <w:spacing w:line="480" w:lineRule="auto"/>
      </w:pPr>
    </w:p>
    <w:p w14:paraId="54A37CAC" w14:textId="1B5C1B33" w:rsidR="00A54248" w:rsidRDefault="00E454A4" w:rsidP="00132669">
      <w:pPr>
        <w:spacing w:line="480" w:lineRule="auto"/>
      </w:pPr>
      <w:r>
        <w:t xml:space="preserve">I truly believe if I stick to this schedule, I will be able to deploy </w:t>
      </w:r>
      <w:r w:rsidR="003D73C8">
        <w:t>“WHAT &amp; WHO ARE YOU?!” On time through the Apple App Store.</w:t>
      </w:r>
    </w:p>
    <w:p w14:paraId="378C39A9" w14:textId="65E5E0A2" w:rsidR="003D73C8" w:rsidRDefault="003D73C8" w:rsidP="00132669">
      <w:pPr>
        <w:spacing w:line="480" w:lineRule="auto"/>
      </w:pPr>
    </w:p>
    <w:p w14:paraId="3EE78DCE" w14:textId="7EA05270" w:rsidR="006F4882" w:rsidRDefault="004A2EAE" w:rsidP="00132669">
      <w:pPr>
        <w:spacing w:line="480" w:lineRule="auto"/>
        <w:rPr>
          <w:b/>
          <w:bCs/>
          <w:u w:val="single"/>
        </w:rPr>
      </w:pPr>
      <w:r>
        <w:rPr>
          <w:b/>
          <w:bCs/>
          <w:u w:val="single"/>
        </w:rPr>
        <w:t xml:space="preserve">Economic Feasibility </w:t>
      </w:r>
    </w:p>
    <w:p w14:paraId="67878EEB" w14:textId="4D3824E1" w:rsidR="004A2EAE" w:rsidRDefault="004107E8" w:rsidP="00132669">
      <w:pPr>
        <w:spacing w:line="480" w:lineRule="auto"/>
      </w:pPr>
      <w:r>
        <w:t>At this time the</w:t>
      </w:r>
      <w:r w:rsidR="00A76CD6">
        <w:t xml:space="preserve"> only overhead is the Apple app developers </w:t>
      </w:r>
      <w:r w:rsidR="00265877">
        <w:t xml:space="preserve">license which is </w:t>
      </w:r>
      <w:r w:rsidR="00322774">
        <w:t xml:space="preserve">$99. </w:t>
      </w:r>
      <w:r w:rsidR="0067131E">
        <w:t xml:space="preserve">I believe with the right marketing I will be able to at least get the initial </w:t>
      </w:r>
      <w:r w:rsidR="00EF3237">
        <w:t xml:space="preserve">license fee back, which would break me even. </w:t>
      </w:r>
    </w:p>
    <w:p w14:paraId="7DEB9E3B" w14:textId="77777777" w:rsidR="00F15D1D" w:rsidRDefault="00F15D1D" w:rsidP="00132669">
      <w:pPr>
        <w:spacing w:line="480" w:lineRule="auto"/>
      </w:pPr>
    </w:p>
    <w:p w14:paraId="6FF3D6D6" w14:textId="53223D1C" w:rsidR="00C208D7" w:rsidRDefault="00C208D7" w:rsidP="00132669">
      <w:pPr>
        <w:spacing w:line="480" w:lineRule="auto"/>
        <w:rPr>
          <w:b/>
          <w:bCs/>
          <w:u w:val="single"/>
        </w:rPr>
      </w:pPr>
      <w:r>
        <w:rPr>
          <w:b/>
          <w:bCs/>
          <w:u w:val="single"/>
        </w:rPr>
        <w:lastRenderedPageBreak/>
        <w:t xml:space="preserve">Market </w:t>
      </w:r>
      <w:r w:rsidR="00F15D1D">
        <w:rPr>
          <w:b/>
          <w:bCs/>
          <w:u w:val="single"/>
        </w:rPr>
        <w:t xml:space="preserve">Feasibility </w:t>
      </w:r>
    </w:p>
    <w:p w14:paraId="638F48CA" w14:textId="0A46B1A5" w:rsidR="00F15D1D" w:rsidRDefault="008E4650" w:rsidP="00132669">
      <w:pPr>
        <w:spacing w:line="480" w:lineRule="auto"/>
      </w:pPr>
      <w:r>
        <w:t>Being that there are apps similar to “WHAT &amp; WHO ARE YOU?”</w:t>
      </w:r>
      <w:r w:rsidR="00235D34">
        <w:t xml:space="preserve">, there is already a market for this type of an app. </w:t>
      </w:r>
      <w:r w:rsidR="00715C4F">
        <w:t xml:space="preserve">To </w:t>
      </w:r>
      <w:r w:rsidR="006C040B">
        <w:t xml:space="preserve">break away from this markets pack I will implement customized designs and programming. </w:t>
      </w:r>
      <w:r w:rsidR="002A5074">
        <w:t xml:space="preserve">This app will target an audience ranging from the ages </w:t>
      </w:r>
      <w:r w:rsidR="00E4590C">
        <w:t>18-45. This is the age range I believe will be most interested in such an app.</w:t>
      </w:r>
      <w:r w:rsidR="00631354">
        <w:t xml:space="preserve"> </w:t>
      </w:r>
      <w:r w:rsidR="009C322D">
        <w:t xml:space="preserve">If it is the right time for my app in the market </w:t>
      </w:r>
      <w:r w:rsidR="001B1DD5">
        <w:t>will not matter, if my able is able to stand above the rest.</w:t>
      </w:r>
    </w:p>
    <w:p w14:paraId="5519BCAA" w14:textId="5767A8A9" w:rsidR="001B1DD5" w:rsidRDefault="001B1DD5" w:rsidP="00132669">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BB5A2E" w14:paraId="29BDB738" w14:textId="77777777" w:rsidTr="00BB5A2E">
        <w:tc>
          <w:tcPr>
            <w:tcW w:w="1870" w:type="dxa"/>
          </w:tcPr>
          <w:p w14:paraId="303C8AB4" w14:textId="23DBC6A6" w:rsidR="00BB5A2E" w:rsidRDefault="000919C4" w:rsidP="00152A9F">
            <w:pPr>
              <w:spacing w:line="480" w:lineRule="auto"/>
            </w:pPr>
            <w:r>
              <w:t xml:space="preserve">Feasibility Criteria </w:t>
            </w:r>
          </w:p>
        </w:tc>
        <w:tc>
          <w:tcPr>
            <w:tcW w:w="1870" w:type="dxa"/>
          </w:tcPr>
          <w:p w14:paraId="05D2C5AC" w14:textId="1EE036F2" w:rsidR="00BB5A2E" w:rsidRDefault="004E4086" w:rsidP="00152A9F">
            <w:pPr>
              <w:spacing w:line="480" w:lineRule="auto"/>
            </w:pPr>
            <w:r>
              <w:t>Weight</w:t>
            </w:r>
          </w:p>
        </w:tc>
        <w:tc>
          <w:tcPr>
            <w:tcW w:w="1870" w:type="dxa"/>
          </w:tcPr>
          <w:p w14:paraId="1DA1EFE0" w14:textId="4FCC873D" w:rsidR="00BB5A2E" w:rsidRDefault="001558C9" w:rsidP="00152A9F">
            <w:pPr>
              <w:spacing w:line="480" w:lineRule="auto"/>
            </w:pPr>
            <w:r>
              <w:t xml:space="preserve">Native App </w:t>
            </w:r>
          </w:p>
        </w:tc>
        <w:tc>
          <w:tcPr>
            <w:tcW w:w="1870" w:type="dxa"/>
          </w:tcPr>
          <w:p w14:paraId="687C235A" w14:textId="6591345B" w:rsidR="00BB5A2E" w:rsidRDefault="001558C9" w:rsidP="00152A9F">
            <w:pPr>
              <w:spacing w:line="480" w:lineRule="auto"/>
            </w:pPr>
            <w:r>
              <w:t>Web App</w:t>
            </w:r>
          </w:p>
        </w:tc>
        <w:tc>
          <w:tcPr>
            <w:tcW w:w="1870" w:type="dxa"/>
          </w:tcPr>
          <w:p w14:paraId="7D651403" w14:textId="77777777" w:rsidR="00BB5A2E" w:rsidRDefault="00BB5A2E" w:rsidP="00152A9F">
            <w:pPr>
              <w:spacing w:line="480" w:lineRule="auto"/>
            </w:pPr>
          </w:p>
        </w:tc>
      </w:tr>
      <w:tr w:rsidR="00BB5A2E" w14:paraId="15FED8ED" w14:textId="77777777" w:rsidTr="00BB5A2E">
        <w:tc>
          <w:tcPr>
            <w:tcW w:w="1870" w:type="dxa"/>
          </w:tcPr>
          <w:p w14:paraId="6E2AAA32" w14:textId="1B34ECC1" w:rsidR="00BB5A2E" w:rsidRDefault="0032786E" w:rsidP="00152A9F">
            <w:pPr>
              <w:spacing w:line="480" w:lineRule="auto"/>
            </w:pPr>
            <w:r>
              <w:t>Techni</w:t>
            </w:r>
            <w:r w:rsidR="00737043">
              <w:t xml:space="preserve">cal Feasibility </w:t>
            </w:r>
          </w:p>
        </w:tc>
        <w:tc>
          <w:tcPr>
            <w:tcW w:w="1870" w:type="dxa"/>
          </w:tcPr>
          <w:p w14:paraId="57F266D2" w14:textId="6460C27A" w:rsidR="00BB5A2E" w:rsidRDefault="00403093" w:rsidP="00152A9F">
            <w:pPr>
              <w:spacing w:line="480" w:lineRule="auto"/>
            </w:pPr>
            <w:r>
              <w:t>30%</w:t>
            </w:r>
          </w:p>
        </w:tc>
        <w:tc>
          <w:tcPr>
            <w:tcW w:w="1870" w:type="dxa"/>
          </w:tcPr>
          <w:p w14:paraId="75D02B9C" w14:textId="70FADD09" w:rsidR="00BB5A2E" w:rsidRDefault="00550538" w:rsidP="00152A9F">
            <w:pPr>
              <w:spacing w:line="480" w:lineRule="auto"/>
            </w:pPr>
            <w:r>
              <w:t>100</w:t>
            </w:r>
          </w:p>
        </w:tc>
        <w:tc>
          <w:tcPr>
            <w:tcW w:w="1870" w:type="dxa"/>
          </w:tcPr>
          <w:p w14:paraId="4E25EBCB" w14:textId="180FE3B2" w:rsidR="00BB5A2E" w:rsidRDefault="00B357BF" w:rsidP="00152A9F">
            <w:pPr>
              <w:spacing w:line="480" w:lineRule="auto"/>
            </w:pPr>
            <w:r>
              <w:t>50</w:t>
            </w:r>
          </w:p>
        </w:tc>
        <w:tc>
          <w:tcPr>
            <w:tcW w:w="1870" w:type="dxa"/>
          </w:tcPr>
          <w:p w14:paraId="1FD3A8C9" w14:textId="77777777" w:rsidR="00BB5A2E" w:rsidRDefault="00BB5A2E" w:rsidP="00152A9F">
            <w:pPr>
              <w:spacing w:line="480" w:lineRule="auto"/>
            </w:pPr>
          </w:p>
        </w:tc>
      </w:tr>
      <w:tr w:rsidR="00BB5A2E" w14:paraId="33B0038B" w14:textId="77777777" w:rsidTr="00BB5A2E">
        <w:tc>
          <w:tcPr>
            <w:tcW w:w="1870" w:type="dxa"/>
          </w:tcPr>
          <w:p w14:paraId="6CD4AE86" w14:textId="3BE722CE" w:rsidR="00BB5A2E" w:rsidRDefault="00353A2B" w:rsidP="00152A9F">
            <w:pPr>
              <w:spacing w:line="480" w:lineRule="auto"/>
            </w:pPr>
            <w:r>
              <w:t>Technology</w:t>
            </w:r>
          </w:p>
        </w:tc>
        <w:tc>
          <w:tcPr>
            <w:tcW w:w="1870" w:type="dxa"/>
          </w:tcPr>
          <w:p w14:paraId="2DDA796E" w14:textId="77777777" w:rsidR="00BB5A2E" w:rsidRDefault="00BB5A2E" w:rsidP="00152A9F">
            <w:pPr>
              <w:spacing w:line="480" w:lineRule="auto"/>
            </w:pPr>
          </w:p>
        </w:tc>
        <w:tc>
          <w:tcPr>
            <w:tcW w:w="1870" w:type="dxa"/>
          </w:tcPr>
          <w:p w14:paraId="36382DE3" w14:textId="13497765" w:rsidR="00BB5A2E" w:rsidRDefault="009C3036" w:rsidP="00152A9F">
            <w:pPr>
              <w:spacing w:line="480" w:lineRule="auto"/>
            </w:pPr>
            <w:r>
              <w:t>Technology used in Native app will run much smoother than a web app</w:t>
            </w:r>
          </w:p>
        </w:tc>
        <w:tc>
          <w:tcPr>
            <w:tcW w:w="1870" w:type="dxa"/>
          </w:tcPr>
          <w:p w14:paraId="244523D3" w14:textId="4D2F2225" w:rsidR="00BB5A2E" w:rsidRDefault="00947023" w:rsidP="00152A9F">
            <w:pPr>
              <w:spacing w:line="480" w:lineRule="auto"/>
            </w:pPr>
            <w:r>
              <w:t>Technology for the web app is just as good but not for IOS app</w:t>
            </w:r>
          </w:p>
        </w:tc>
        <w:tc>
          <w:tcPr>
            <w:tcW w:w="1870" w:type="dxa"/>
          </w:tcPr>
          <w:p w14:paraId="0B7C1EA3" w14:textId="77777777" w:rsidR="00BB5A2E" w:rsidRDefault="00BB5A2E" w:rsidP="00152A9F">
            <w:pPr>
              <w:spacing w:line="480" w:lineRule="auto"/>
            </w:pPr>
          </w:p>
        </w:tc>
      </w:tr>
      <w:tr w:rsidR="00BB5A2E" w14:paraId="1C35A119" w14:textId="77777777" w:rsidTr="00BB5A2E">
        <w:tc>
          <w:tcPr>
            <w:tcW w:w="1870" w:type="dxa"/>
          </w:tcPr>
          <w:p w14:paraId="0284CB69" w14:textId="12881DF0" w:rsidR="00BB5A2E" w:rsidRDefault="00162190" w:rsidP="00152A9F">
            <w:pPr>
              <w:spacing w:line="480" w:lineRule="auto"/>
            </w:pPr>
            <w:r>
              <w:t xml:space="preserve">Operational Feasibility </w:t>
            </w:r>
          </w:p>
        </w:tc>
        <w:tc>
          <w:tcPr>
            <w:tcW w:w="1870" w:type="dxa"/>
          </w:tcPr>
          <w:p w14:paraId="5D6464CA" w14:textId="3CA40A60" w:rsidR="00BB5A2E" w:rsidRDefault="00635974" w:rsidP="00152A9F">
            <w:pPr>
              <w:spacing w:line="480" w:lineRule="auto"/>
            </w:pPr>
            <w:r>
              <w:t>20%</w:t>
            </w:r>
          </w:p>
        </w:tc>
        <w:tc>
          <w:tcPr>
            <w:tcW w:w="1870" w:type="dxa"/>
          </w:tcPr>
          <w:p w14:paraId="3B7C1B70" w14:textId="6A4022A2" w:rsidR="00BB5A2E" w:rsidRDefault="00550538" w:rsidP="00152A9F">
            <w:pPr>
              <w:spacing w:line="480" w:lineRule="auto"/>
            </w:pPr>
            <w:r>
              <w:t>100</w:t>
            </w:r>
          </w:p>
        </w:tc>
        <w:tc>
          <w:tcPr>
            <w:tcW w:w="1870" w:type="dxa"/>
          </w:tcPr>
          <w:p w14:paraId="23357C8C" w14:textId="222E380E" w:rsidR="00BB5A2E" w:rsidRDefault="00550538" w:rsidP="00152A9F">
            <w:pPr>
              <w:spacing w:line="480" w:lineRule="auto"/>
            </w:pPr>
            <w:r>
              <w:t>90</w:t>
            </w:r>
          </w:p>
        </w:tc>
        <w:tc>
          <w:tcPr>
            <w:tcW w:w="1870" w:type="dxa"/>
          </w:tcPr>
          <w:p w14:paraId="55F7BDB5" w14:textId="77777777" w:rsidR="00BB5A2E" w:rsidRDefault="00BB5A2E" w:rsidP="00152A9F">
            <w:pPr>
              <w:spacing w:line="480" w:lineRule="auto"/>
            </w:pPr>
          </w:p>
        </w:tc>
      </w:tr>
      <w:tr w:rsidR="00BB5A2E" w14:paraId="51BDE198" w14:textId="77777777" w:rsidTr="00BB5A2E">
        <w:tc>
          <w:tcPr>
            <w:tcW w:w="1870" w:type="dxa"/>
          </w:tcPr>
          <w:p w14:paraId="5071F57A" w14:textId="10A8B735" w:rsidR="00BB5A2E" w:rsidRDefault="00F73782" w:rsidP="00152A9F">
            <w:pPr>
              <w:spacing w:line="480" w:lineRule="auto"/>
            </w:pPr>
            <w:r>
              <w:t>Political</w:t>
            </w:r>
          </w:p>
        </w:tc>
        <w:tc>
          <w:tcPr>
            <w:tcW w:w="1870" w:type="dxa"/>
          </w:tcPr>
          <w:p w14:paraId="6E39A0CA" w14:textId="77777777" w:rsidR="00BB5A2E" w:rsidRDefault="00BB5A2E" w:rsidP="00152A9F">
            <w:pPr>
              <w:spacing w:line="480" w:lineRule="auto"/>
            </w:pPr>
          </w:p>
        </w:tc>
        <w:tc>
          <w:tcPr>
            <w:tcW w:w="1870" w:type="dxa"/>
          </w:tcPr>
          <w:p w14:paraId="3EE32868" w14:textId="224C401B" w:rsidR="00BB5A2E" w:rsidRDefault="00480523" w:rsidP="00152A9F">
            <w:pPr>
              <w:spacing w:line="480" w:lineRule="auto"/>
            </w:pPr>
            <w:r>
              <w:t>There will be no political problems within the organization</w:t>
            </w:r>
          </w:p>
        </w:tc>
        <w:tc>
          <w:tcPr>
            <w:tcW w:w="1870" w:type="dxa"/>
          </w:tcPr>
          <w:p w14:paraId="2B91E484" w14:textId="748AF904" w:rsidR="00BB5A2E" w:rsidRDefault="00D41A09" w:rsidP="00152A9F">
            <w:pPr>
              <w:spacing w:line="480" w:lineRule="auto"/>
            </w:pPr>
            <w:r>
              <w:t>Employees</w:t>
            </w:r>
            <w:r w:rsidR="009C77BE">
              <w:t xml:space="preserve"> may be needed, which could be political</w:t>
            </w:r>
          </w:p>
        </w:tc>
        <w:tc>
          <w:tcPr>
            <w:tcW w:w="1870" w:type="dxa"/>
          </w:tcPr>
          <w:p w14:paraId="16F8616A" w14:textId="77777777" w:rsidR="00BB5A2E" w:rsidRDefault="00BB5A2E" w:rsidP="00152A9F">
            <w:pPr>
              <w:spacing w:line="480" w:lineRule="auto"/>
            </w:pPr>
          </w:p>
        </w:tc>
      </w:tr>
      <w:tr w:rsidR="00BB5A2E" w14:paraId="7A392F00" w14:textId="77777777" w:rsidTr="00BB5A2E">
        <w:tc>
          <w:tcPr>
            <w:tcW w:w="1870" w:type="dxa"/>
          </w:tcPr>
          <w:p w14:paraId="7C8465FF" w14:textId="44262F49" w:rsidR="00BB5A2E" w:rsidRDefault="006669B7" w:rsidP="00152A9F">
            <w:pPr>
              <w:spacing w:line="480" w:lineRule="auto"/>
            </w:pPr>
            <w:r>
              <w:lastRenderedPageBreak/>
              <w:t>Schedule</w:t>
            </w:r>
            <w:r w:rsidR="005977A8">
              <w:t xml:space="preserve"> Feasibility </w:t>
            </w:r>
          </w:p>
        </w:tc>
        <w:tc>
          <w:tcPr>
            <w:tcW w:w="1870" w:type="dxa"/>
          </w:tcPr>
          <w:p w14:paraId="5B920795" w14:textId="3B3202A9" w:rsidR="00BB5A2E" w:rsidRDefault="005B761C" w:rsidP="00152A9F">
            <w:pPr>
              <w:spacing w:line="480" w:lineRule="auto"/>
            </w:pPr>
            <w:r>
              <w:t>20</w:t>
            </w:r>
            <w:r w:rsidR="00635974">
              <w:t>%</w:t>
            </w:r>
          </w:p>
        </w:tc>
        <w:tc>
          <w:tcPr>
            <w:tcW w:w="1870" w:type="dxa"/>
          </w:tcPr>
          <w:p w14:paraId="7E49E969" w14:textId="626ED753" w:rsidR="00BB5A2E" w:rsidRDefault="00550538" w:rsidP="00152A9F">
            <w:pPr>
              <w:spacing w:line="480" w:lineRule="auto"/>
            </w:pPr>
            <w:r>
              <w:t>90</w:t>
            </w:r>
          </w:p>
        </w:tc>
        <w:tc>
          <w:tcPr>
            <w:tcW w:w="1870" w:type="dxa"/>
          </w:tcPr>
          <w:p w14:paraId="748C520F" w14:textId="1C028F27" w:rsidR="00BB5A2E" w:rsidRDefault="00550538" w:rsidP="00152A9F">
            <w:pPr>
              <w:spacing w:line="480" w:lineRule="auto"/>
            </w:pPr>
            <w:r>
              <w:t>100</w:t>
            </w:r>
          </w:p>
        </w:tc>
        <w:tc>
          <w:tcPr>
            <w:tcW w:w="1870" w:type="dxa"/>
          </w:tcPr>
          <w:p w14:paraId="4634FF76" w14:textId="77777777" w:rsidR="00BB5A2E" w:rsidRDefault="00BB5A2E" w:rsidP="00152A9F">
            <w:pPr>
              <w:spacing w:line="480" w:lineRule="auto"/>
            </w:pPr>
          </w:p>
        </w:tc>
      </w:tr>
      <w:tr w:rsidR="00BB5A2E" w14:paraId="10DAE1E7" w14:textId="77777777" w:rsidTr="00BB5A2E">
        <w:tc>
          <w:tcPr>
            <w:tcW w:w="1870" w:type="dxa"/>
          </w:tcPr>
          <w:p w14:paraId="7ECD0ABB" w14:textId="6A8A6737" w:rsidR="00BB5A2E" w:rsidRDefault="00F73782" w:rsidP="00152A9F">
            <w:pPr>
              <w:spacing w:line="480" w:lineRule="auto"/>
            </w:pPr>
            <w:r>
              <w:t xml:space="preserve">How long </w:t>
            </w:r>
            <w:r w:rsidR="00CA32B1">
              <w:t>to create</w:t>
            </w:r>
          </w:p>
        </w:tc>
        <w:tc>
          <w:tcPr>
            <w:tcW w:w="1870" w:type="dxa"/>
          </w:tcPr>
          <w:p w14:paraId="21DDC134" w14:textId="77777777" w:rsidR="00BB5A2E" w:rsidRDefault="00BB5A2E" w:rsidP="00152A9F">
            <w:pPr>
              <w:spacing w:line="480" w:lineRule="auto"/>
            </w:pPr>
          </w:p>
        </w:tc>
        <w:tc>
          <w:tcPr>
            <w:tcW w:w="1870" w:type="dxa"/>
          </w:tcPr>
          <w:p w14:paraId="1B21B254" w14:textId="7A00D771" w:rsidR="00BB5A2E" w:rsidRDefault="007C263B" w:rsidP="00152A9F">
            <w:pPr>
              <w:spacing w:line="480" w:lineRule="auto"/>
            </w:pPr>
            <w:r>
              <w:t>Two Months</w:t>
            </w:r>
          </w:p>
        </w:tc>
        <w:tc>
          <w:tcPr>
            <w:tcW w:w="1870" w:type="dxa"/>
          </w:tcPr>
          <w:p w14:paraId="76C306DF" w14:textId="44D5A7F6" w:rsidR="00BB5A2E" w:rsidRDefault="007C263B" w:rsidP="00152A9F">
            <w:pPr>
              <w:spacing w:line="480" w:lineRule="auto"/>
            </w:pPr>
            <w:r>
              <w:t>One Month</w:t>
            </w:r>
          </w:p>
        </w:tc>
        <w:tc>
          <w:tcPr>
            <w:tcW w:w="1870" w:type="dxa"/>
          </w:tcPr>
          <w:p w14:paraId="32EB885B" w14:textId="77777777" w:rsidR="00BB5A2E" w:rsidRDefault="00BB5A2E" w:rsidP="00152A9F">
            <w:pPr>
              <w:spacing w:line="480" w:lineRule="auto"/>
            </w:pPr>
          </w:p>
        </w:tc>
      </w:tr>
      <w:tr w:rsidR="00BB5A2E" w14:paraId="627451AD" w14:textId="77777777" w:rsidTr="00BB5A2E">
        <w:tc>
          <w:tcPr>
            <w:tcW w:w="1870" w:type="dxa"/>
          </w:tcPr>
          <w:p w14:paraId="38192266" w14:textId="417CF1B7" w:rsidR="00BB5A2E" w:rsidRDefault="008E1891" w:rsidP="00152A9F">
            <w:pPr>
              <w:spacing w:line="480" w:lineRule="auto"/>
            </w:pPr>
            <w:r>
              <w:t xml:space="preserve">Economic </w:t>
            </w:r>
            <w:r w:rsidR="00C817AC">
              <w:t xml:space="preserve">Feasibility </w:t>
            </w:r>
          </w:p>
        </w:tc>
        <w:tc>
          <w:tcPr>
            <w:tcW w:w="1870" w:type="dxa"/>
          </w:tcPr>
          <w:p w14:paraId="49C617BA" w14:textId="3F5F041E" w:rsidR="00BB5A2E" w:rsidRDefault="005B761C" w:rsidP="00152A9F">
            <w:pPr>
              <w:spacing w:line="480" w:lineRule="auto"/>
            </w:pPr>
            <w:r>
              <w:t>20%</w:t>
            </w:r>
          </w:p>
        </w:tc>
        <w:tc>
          <w:tcPr>
            <w:tcW w:w="1870" w:type="dxa"/>
          </w:tcPr>
          <w:p w14:paraId="374987D6" w14:textId="2EEEED31" w:rsidR="00BB5A2E" w:rsidRDefault="00010814" w:rsidP="00152A9F">
            <w:pPr>
              <w:spacing w:line="480" w:lineRule="auto"/>
            </w:pPr>
            <w:r>
              <w:t>100</w:t>
            </w:r>
          </w:p>
        </w:tc>
        <w:tc>
          <w:tcPr>
            <w:tcW w:w="1870" w:type="dxa"/>
          </w:tcPr>
          <w:p w14:paraId="1AECDBFC" w14:textId="01DF4C6D" w:rsidR="00BB5A2E" w:rsidRDefault="00010814" w:rsidP="00152A9F">
            <w:pPr>
              <w:spacing w:line="480" w:lineRule="auto"/>
            </w:pPr>
            <w:r>
              <w:t>50</w:t>
            </w:r>
          </w:p>
        </w:tc>
        <w:tc>
          <w:tcPr>
            <w:tcW w:w="1870" w:type="dxa"/>
          </w:tcPr>
          <w:p w14:paraId="0BC011B7" w14:textId="77777777" w:rsidR="00BB5A2E" w:rsidRDefault="00BB5A2E" w:rsidP="00152A9F">
            <w:pPr>
              <w:spacing w:line="480" w:lineRule="auto"/>
            </w:pPr>
          </w:p>
        </w:tc>
      </w:tr>
      <w:tr w:rsidR="00BB5A2E" w14:paraId="403B96ED" w14:textId="77777777" w:rsidTr="00BB5A2E">
        <w:tc>
          <w:tcPr>
            <w:tcW w:w="1870" w:type="dxa"/>
          </w:tcPr>
          <w:p w14:paraId="236E3C88" w14:textId="58B7A6EA" w:rsidR="00BB5A2E" w:rsidRDefault="00CA32B1" w:rsidP="00152A9F">
            <w:pPr>
              <w:spacing w:line="480" w:lineRule="auto"/>
            </w:pPr>
            <w:r>
              <w:t>Develop cost</w:t>
            </w:r>
          </w:p>
        </w:tc>
        <w:tc>
          <w:tcPr>
            <w:tcW w:w="1870" w:type="dxa"/>
          </w:tcPr>
          <w:p w14:paraId="57628304" w14:textId="77777777" w:rsidR="00BB5A2E" w:rsidRDefault="00BB5A2E" w:rsidP="00152A9F">
            <w:pPr>
              <w:spacing w:line="480" w:lineRule="auto"/>
            </w:pPr>
          </w:p>
        </w:tc>
        <w:tc>
          <w:tcPr>
            <w:tcW w:w="1870" w:type="dxa"/>
          </w:tcPr>
          <w:p w14:paraId="5714E959" w14:textId="6B9C4BCD" w:rsidR="00BB5A2E" w:rsidRDefault="007C263B" w:rsidP="00152A9F">
            <w:pPr>
              <w:spacing w:line="480" w:lineRule="auto"/>
            </w:pPr>
            <w:r>
              <w:t>$99</w:t>
            </w:r>
          </w:p>
        </w:tc>
        <w:tc>
          <w:tcPr>
            <w:tcW w:w="1870" w:type="dxa"/>
          </w:tcPr>
          <w:p w14:paraId="5848E129" w14:textId="67AAF60B" w:rsidR="00BB5A2E" w:rsidRDefault="00453758" w:rsidP="00152A9F">
            <w:pPr>
              <w:spacing w:line="480" w:lineRule="auto"/>
            </w:pPr>
            <w:r>
              <w:t>$150</w:t>
            </w:r>
          </w:p>
        </w:tc>
        <w:tc>
          <w:tcPr>
            <w:tcW w:w="1870" w:type="dxa"/>
          </w:tcPr>
          <w:p w14:paraId="7EF2B5F6" w14:textId="77777777" w:rsidR="00BB5A2E" w:rsidRDefault="00BB5A2E" w:rsidP="00152A9F">
            <w:pPr>
              <w:spacing w:line="480" w:lineRule="auto"/>
            </w:pPr>
          </w:p>
        </w:tc>
      </w:tr>
      <w:tr w:rsidR="00BB5A2E" w14:paraId="241F348C" w14:textId="77777777" w:rsidTr="00BB5A2E">
        <w:tc>
          <w:tcPr>
            <w:tcW w:w="1870" w:type="dxa"/>
          </w:tcPr>
          <w:p w14:paraId="4919E5FA" w14:textId="0E662F18" w:rsidR="00BB5A2E" w:rsidRDefault="00C817AC" w:rsidP="00152A9F">
            <w:pPr>
              <w:spacing w:line="480" w:lineRule="auto"/>
            </w:pPr>
            <w:r>
              <w:t xml:space="preserve">Market Feasibility </w:t>
            </w:r>
          </w:p>
        </w:tc>
        <w:tc>
          <w:tcPr>
            <w:tcW w:w="1870" w:type="dxa"/>
          </w:tcPr>
          <w:p w14:paraId="03B1FEB0" w14:textId="794E5AEC" w:rsidR="00BB5A2E" w:rsidRDefault="005B761C" w:rsidP="00152A9F">
            <w:pPr>
              <w:spacing w:line="480" w:lineRule="auto"/>
            </w:pPr>
            <w:r>
              <w:t>10%</w:t>
            </w:r>
          </w:p>
        </w:tc>
        <w:tc>
          <w:tcPr>
            <w:tcW w:w="1870" w:type="dxa"/>
          </w:tcPr>
          <w:p w14:paraId="01988689" w14:textId="4D0448B2" w:rsidR="00BB5A2E" w:rsidRDefault="00010814" w:rsidP="00152A9F">
            <w:pPr>
              <w:spacing w:line="480" w:lineRule="auto"/>
            </w:pPr>
            <w:r>
              <w:t>50</w:t>
            </w:r>
          </w:p>
        </w:tc>
        <w:tc>
          <w:tcPr>
            <w:tcW w:w="1870" w:type="dxa"/>
          </w:tcPr>
          <w:p w14:paraId="536DD9A9" w14:textId="2F5A62BE" w:rsidR="00BB5A2E" w:rsidRDefault="00010814" w:rsidP="00152A9F">
            <w:pPr>
              <w:spacing w:line="480" w:lineRule="auto"/>
            </w:pPr>
            <w:r>
              <w:t>50</w:t>
            </w:r>
          </w:p>
        </w:tc>
        <w:tc>
          <w:tcPr>
            <w:tcW w:w="1870" w:type="dxa"/>
          </w:tcPr>
          <w:p w14:paraId="38440276" w14:textId="77777777" w:rsidR="00BB5A2E" w:rsidRDefault="00BB5A2E" w:rsidP="00152A9F">
            <w:pPr>
              <w:spacing w:line="480" w:lineRule="auto"/>
            </w:pPr>
          </w:p>
        </w:tc>
      </w:tr>
      <w:tr w:rsidR="00BB5A2E" w14:paraId="1BD03D68" w14:textId="77777777" w:rsidTr="00BB5A2E">
        <w:tc>
          <w:tcPr>
            <w:tcW w:w="1870" w:type="dxa"/>
          </w:tcPr>
          <w:p w14:paraId="5C2FA3DE" w14:textId="785F6589" w:rsidR="00BB5A2E" w:rsidRDefault="00F13B18" w:rsidP="00152A9F">
            <w:pPr>
              <w:spacing w:line="480" w:lineRule="auto"/>
            </w:pPr>
            <w:r>
              <w:t>Market ready</w:t>
            </w:r>
          </w:p>
        </w:tc>
        <w:tc>
          <w:tcPr>
            <w:tcW w:w="1870" w:type="dxa"/>
          </w:tcPr>
          <w:p w14:paraId="15811387" w14:textId="77777777" w:rsidR="00BB5A2E" w:rsidRDefault="00BB5A2E" w:rsidP="00152A9F">
            <w:pPr>
              <w:spacing w:line="480" w:lineRule="auto"/>
            </w:pPr>
          </w:p>
        </w:tc>
        <w:tc>
          <w:tcPr>
            <w:tcW w:w="1870" w:type="dxa"/>
          </w:tcPr>
          <w:p w14:paraId="2AAE60A7" w14:textId="5E84536B" w:rsidR="00BB5A2E" w:rsidRDefault="00BB5A2E" w:rsidP="00152A9F">
            <w:pPr>
              <w:spacing w:line="480" w:lineRule="auto"/>
            </w:pPr>
          </w:p>
        </w:tc>
        <w:tc>
          <w:tcPr>
            <w:tcW w:w="1870" w:type="dxa"/>
          </w:tcPr>
          <w:p w14:paraId="7EBEBACF" w14:textId="77777777" w:rsidR="00BB5A2E" w:rsidRDefault="00BB5A2E" w:rsidP="00152A9F">
            <w:pPr>
              <w:spacing w:line="480" w:lineRule="auto"/>
            </w:pPr>
          </w:p>
        </w:tc>
        <w:tc>
          <w:tcPr>
            <w:tcW w:w="1870" w:type="dxa"/>
          </w:tcPr>
          <w:p w14:paraId="761196B9" w14:textId="77777777" w:rsidR="00BB5A2E" w:rsidRDefault="00BB5A2E" w:rsidP="00152A9F">
            <w:pPr>
              <w:spacing w:line="480" w:lineRule="auto"/>
            </w:pPr>
          </w:p>
        </w:tc>
      </w:tr>
      <w:tr w:rsidR="004E44F4" w14:paraId="5FDB0707" w14:textId="77777777" w:rsidTr="00BB5A2E">
        <w:tc>
          <w:tcPr>
            <w:tcW w:w="1870" w:type="dxa"/>
          </w:tcPr>
          <w:p w14:paraId="2F0BD033" w14:textId="13F8F019" w:rsidR="004E44F4" w:rsidRDefault="004E44F4" w:rsidP="00152A9F">
            <w:pPr>
              <w:spacing w:line="480" w:lineRule="auto"/>
            </w:pPr>
            <w:r>
              <w:t>Total points</w:t>
            </w:r>
          </w:p>
        </w:tc>
        <w:tc>
          <w:tcPr>
            <w:tcW w:w="1870" w:type="dxa"/>
          </w:tcPr>
          <w:p w14:paraId="733EF483" w14:textId="77777777" w:rsidR="004E44F4" w:rsidRDefault="004E44F4" w:rsidP="00152A9F">
            <w:pPr>
              <w:spacing w:line="480" w:lineRule="auto"/>
            </w:pPr>
          </w:p>
        </w:tc>
        <w:tc>
          <w:tcPr>
            <w:tcW w:w="1870" w:type="dxa"/>
          </w:tcPr>
          <w:p w14:paraId="51374A70" w14:textId="31B6A06C" w:rsidR="004E44F4" w:rsidRDefault="00040926" w:rsidP="00152A9F">
            <w:pPr>
              <w:spacing w:line="480" w:lineRule="auto"/>
            </w:pPr>
            <w:r>
              <w:t>88</w:t>
            </w:r>
          </w:p>
        </w:tc>
        <w:tc>
          <w:tcPr>
            <w:tcW w:w="1870" w:type="dxa"/>
          </w:tcPr>
          <w:p w14:paraId="512F8679" w14:textId="0D716B83" w:rsidR="004E44F4" w:rsidRDefault="00353A2B" w:rsidP="00152A9F">
            <w:pPr>
              <w:spacing w:line="480" w:lineRule="auto"/>
            </w:pPr>
            <w:r>
              <w:t>68</w:t>
            </w:r>
          </w:p>
        </w:tc>
        <w:tc>
          <w:tcPr>
            <w:tcW w:w="1870" w:type="dxa"/>
          </w:tcPr>
          <w:p w14:paraId="2746BD5B" w14:textId="77777777" w:rsidR="004E44F4" w:rsidRDefault="004E44F4" w:rsidP="00152A9F">
            <w:pPr>
              <w:spacing w:line="480" w:lineRule="auto"/>
            </w:pPr>
          </w:p>
        </w:tc>
      </w:tr>
      <w:tr w:rsidR="004E44F4" w14:paraId="109856E2" w14:textId="77777777" w:rsidTr="00BB5A2E">
        <w:tc>
          <w:tcPr>
            <w:tcW w:w="1870" w:type="dxa"/>
          </w:tcPr>
          <w:p w14:paraId="7D69AC45" w14:textId="2FB6B3B5" w:rsidR="004E44F4" w:rsidRDefault="004E44F4" w:rsidP="00152A9F">
            <w:pPr>
              <w:spacing w:line="480" w:lineRule="auto"/>
            </w:pPr>
            <w:r>
              <w:t>Ranking</w:t>
            </w:r>
          </w:p>
        </w:tc>
        <w:tc>
          <w:tcPr>
            <w:tcW w:w="1870" w:type="dxa"/>
          </w:tcPr>
          <w:p w14:paraId="5A02CE52" w14:textId="77777777" w:rsidR="004E44F4" w:rsidRDefault="004E44F4" w:rsidP="00152A9F">
            <w:pPr>
              <w:spacing w:line="480" w:lineRule="auto"/>
            </w:pPr>
          </w:p>
        </w:tc>
        <w:tc>
          <w:tcPr>
            <w:tcW w:w="1870" w:type="dxa"/>
          </w:tcPr>
          <w:p w14:paraId="38B21859" w14:textId="53362A40" w:rsidR="004E44F4" w:rsidRDefault="00353A2B" w:rsidP="00152A9F">
            <w:pPr>
              <w:spacing w:line="480" w:lineRule="auto"/>
            </w:pPr>
            <w:r>
              <w:t>1</w:t>
            </w:r>
          </w:p>
        </w:tc>
        <w:tc>
          <w:tcPr>
            <w:tcW w:w="1870" w:type="dxa"/>
          </w:tcPr>
          <w:p w14:paraId="235CF223" w14:textId="5FFFB2CA" w:rsidR="004E44F4" w:rsidRDefault="00353A2B" w:rsidP="00152A9F">
            <w:pPr>
              <w:spacing w:line="480" w:lineRule="auto"/>
            </w:pPr>
            <w:r>
              <w:t>2</w:t>
            </w:r>
          </w:p>
        </w:tc>
        <w:tc>
          <w:tcPr>
            <w:tcW w:w="1870" w:type="dxa"/>
          </w:tcPr>
          <w:p w14:paraId="3FC20075" w14:textId="77777777" w:rsidR="004E44F4" w:rsidRDefault="004E44F4" w:rsidP="00152A9F">
            <w:pPr>
              <w:spacing w:line="480" w:lineRule="auto"/>
            </w:pPr>
          </w:p>
        </w:tc>
      </w:tr>
    </w:tbl>
    <w:p w14:paraId="3EBE529B" w14:textId="77777777" w:rsidR="001B1DD5" w:rsidRPr="008E4650" w:rsidRDefault="001B1DD5" w:rsidP="00152A9F">
      <w:pPr>
        <w:spacing w:line="480" w:lineRule="auto"/>
      </w:pPr>
    </w:p>
    <w:p w14:paraId="17CDCCD7" w14:textId="77777777" w:rsidR="00F15D1D" w:rsidRPr="00C208D7" w:rsidRDefault="00F15D1D" w:rsidP="00132669">
      <w:pPr>
        <w:spacing w:line="480" w:lineRule="auto"/>
        <w:rPr>
          <w:b/>
          <w:bCs/>
          <w:u w:val="single"/>
        </w:rPr>
      </w:pPr>
    </w:p>
    <w:p w14:paraId="26C3F89D" w14:textId="77777777" w:rsidR="00E54876" w:rsidRDefault="00E54876" w:rsidP="00132669">
      <w:pPr>
        <w:spacing w:line="480" w:lineRule="auto"/>
      </w:pPr>
    </w:p>
    <w:p w14:paraId="222927A1" w14:textId="77777777" w:rsidR="00CF3153" w:rsidRDefault="00CF3153" w:rsidP="00132669">
      <w:pPr>
        <w:spacing w:line="480" w:lineRule="auto"/>
      </w:pPr>
    </w:p>
    <w:p w14:paraId="33A42DB2" w14:textId="7EC74315" w:rsidR="00053E92" w:rsidRPr="00355C6F" w:rsidRDefault="00053E92" w:rsidP="00355C6F">
      <w:pPr>
        <w:spacing w:line="480" w:lineRule="auto"/>
      </w:pPr>
    </w:p>
    <w:p w14:paraId="2548C95F" w14:textId="77777777" w:rsidR="00ED6591" w:rsidRDefault="00ED6591" w:rsidP="005A030A">
      <w:pPr>
        <w:spacing w:line="480" w:lineRule="auto"/>
      </w:pPr>
    </w:p>
    <w:p w14:paraId="488843BB" w14:textId="3A4C89A1" w:rsidR="00CD2930" w:rsidRPr="005A030A" w:rsidRDefault="00F722FB" w:rsidP="005A030A">
      <w:pPr>
        <w:spacing w:line="480" w:lineRule="auto"/>
      </w:pPr>
      <w:r>
        <w:t xml:space="preserve">  </w:t>
      </w:r>
      <w:r w:rsidR="0076570B">
        <w:t xml:space="preserve">   </w:t>
      </w:r>
    </w:p>
    <w:sectPr w:rsidR="00CD2930" w:rsidRPr="005A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FC1"/>
    <w:multiLevelType w:val="hybridMultilevel"/>
    <w:tmpl w:val="D3D0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37"/>
    <w:rsid w:val="00010814"/>
    <w:rsid w:val="00016B3F"/>
    <w:rsid w:val="00033A00"/>
    <w:rsid w:val="00040926"/>
    <w:rsid w:val="00053E92"/>
    <w:rsid w:val="00054192"/>
    <w:rsid w:val="00083DD3"/>
    <w:rsid w:val="00084FDA"/>
    <w:rsid w:val="000919C4"/>
    <w:rsid w:val="000A56FA"/>
    <w:rsid w:val="001006A0"/>
    <w:rsid w:val="00110266"/>
    <w:rsid w:val="00132669"/>
    <w:rsid w:val="001414A7"/>
    <w:rsid w:val="0015244D"/>
    <w:rsid w:val="00152A9F"/>
    <w:rsid w:val="001558C9"/>
    <w:rsid w:val="00162190"/>
    <w:rsid w:val="0016466C"/>
    <w:rsid w:val="00180BF0"/>
    <w:rsid w:val="001B1DD5"/>
    <w:rsid w:val="001D1326"/>
    <w:rsid w:val="001F422A"/>
    <w:rsid w:val="00215738"/>
    <w:rsid w:val="00225FB4"/>
    <w:rsid w:val="00235D34"/>
    <w:rsid w:val="00265877"/>
    <w:rsid w:val="00290F87"/>
    <w:rsid w:val="002A5074"/>
    <w:rsid w:val="002B110F"/>
    <w:rsid w:val="002B5437"/>
    <w:rsid w:val="002D3E8D"/>
    <w:rsid w:val="00322774"/>
    <w:rsid w:val="0032786E"/>
    <w:rsid w:val="00331DE6"/>
    <w:rsid w:val="00332E66"/>
    <w:rsid w:val="00342695"/>
    <w:rsid w:val="00353A2B"/>
    <w:rsid w:val="00355C6F"/>
    <w:rsid w:val="003669CD"/>
    <w:rsid w:val="003879A4"/>
    <w:rsid w:val="00393C3E"/>
    <w:rsid w:val="003C088E"/>
    <w:rsid w:val="003D73C8"/>
    <w:rsid w:val="003E04C9"/>
    <w:rsid w:val="003F2643"/>
    <w:rsid w:val="003F7551"/>
    <w:rsid w:val="00403093"/>
    <w:rsid w:val="004107E8"/>
    <w:rsid w:val="00432F48"/>
    <w:rsid w:val="00441BB6"/>
    <w:rsid w:val="00453758"/>
    <w:rsid w:val="00480523"/>
    <w:rsid w:val="0049158E"/>
    <w:rsid w:val="004A2EAE"/>
    <w:rsid w:val="004C35F5"/>
    <w:rsid w:val="004D7B9F"/>
    <w:rsid w:val="004E4086"/>
    <w:rsid w:val="004E44F4"/>
    <w:rsid w:val="00513324"/>
    <w:rsid w:val="00522497"/>
    <w:rsid w:val="00550538"/>
    <w:rsid w:val="00581F80"/>
    <w:rsid w:val="005977A8"/>
    <w:rsid w:val="005A030A"/>
    <w:rsid w:val="005B761C"/>
    <w:rsid w:val="005C63F4"/>
    <w:rsid w:val="006071B3"/>
    <w:rsid w:val="00631354"/>
    <w:rsid w:val="00635974"/>
    <w:rsid w:val="00650861"/>
    <w:rsid w:val="00652156"/>
    <w:rsid w:val="006669B7"/>
    <w:rsid w:val="006708BD"/>
    <w:rsid w:val="0067131E"/>
    <w:rsid w:val="00673E58"/>
    <w:rsid w:val="00674888"/>
    <w:rsid w:val="00681492"/>
    <w:rsid w:val="006927C4"/>
    <w:rsid w:val="006C040B"/>
    <w:rsid w:val="006D4323"/>
    <w:rsid w:val="006E1A29"/>
    <w:rsid w:val="006F4882"/>
    <w:rsid w:val="00714D36"/>
    <w:rsid w:val="00715C4F"/>
    <w:rsid w:val="0072438E"/>
    <w:rsid w:val="00737043"/>
    <w:rsid w:val="00746EEF"/>
    <w:rsid w:val="00751538"/>
    <w:rsid w:val="0076570B"/>
    <w:rsid w:val="0077573D"/>
    <w:rsid w:val="00777226"/>
    <w:rsid w:val="007C263B"/>
    <w:rsid w:val="007D5A84"/>
    <w:rsid w:val="007D7C99"/>
    <w:rsid w:val="007F151A"/>
    <w:rsid w:val="00852ECD"/>
    <w:rsid w:val="00870A3C"/>
    <w:rsid w:val="008A275C"/>
    <w:rsid w:val="008B4393"/>
    <w:rsid w:val="008E1891"/>
    <w:rsid w:val="008E4650"/>
    <w:rsid w:val="008F5B0D"/>
    <w:rsid w:val="00905265"/>
    <w:rsid w:val="00915CF6"/>
    <w:rsid w:val="00947023"/>
    <w:rsid w:val="00980382"/>
    <w:rsid w:val="00984F50"/>
    <w:rsid w:val="00990D46"/>
    <w:rsid w:val="009919AB"/>
    <w:rsid w:val="009C3036"/>
    <w:rsid w:val="009C322D"/>
    <w:rsid w:val="009C77BE"/>
    <w:rsid w:val="009D01B4"/>
    <w:rsid w:val="009E30E3"/>
    <w:rsid w:val="00A31BBF"/>
    <w:rsid w:val="00A376AC"/>
    <w:rsid w:val="00A445C3"/>
    <w:rsid w:val="00A54248"/>
    <w:rsid w:val="00A550F5"/>
    <w:rsid w:val="00A572E0"/>
    <w:rsid w:val="00A60602"/>
    <w:rsid w:val="00A76CD6"/>
    <w:rsid w:val="00AC3FDE"/>
    <w:rsid w:val="00AC576D"/>
    <w:rsid w:val="00B23EED"/>
    <w:rsid w:val="00B357BF"/>
    <w:rsid w:val="00B567A5"/>
    <w:rsid w:val="00B56C37"/>
    <w:rsid w:val="00B64B3C"/>
    <w:rsid w:val="00B66D26"/>
    <w:rsid w:val="00BB5A2E"/>
    <w:rsid w:val="00BC053A"/>
    <w:rsid w:val="00BC406D"/>
    <w:rsid w:val="00C208D7"/>
    <w:rsid w:val="00C748A7"/>
    <w:rsid w:val="00C817AC"/>
    <w:rsid w:val="00C847A7"/>
    <w:rsid w:val="00C97CCE"/>
    <w:rsid w:val="00CA32B1"/>
    <w:rsid w:val="00CA6629"/>
    <w:rsid w:val="00CB34FE"/>
    <w:rsid w:val="00CD2930"/>
    <w:rsid w:val="00CF3055"/>
    <w:rsid w:val="00CF3153"/>
    <w:rsid w:val="00D0161C"/>
    <w:rsid w:val="00D40355"/>
    <w:rsid w:val="00D41A09"/>
    <w:rsid w:val="00D43430"/>
    <w:rsid w:val="00D7255F"/>
    <w:rsid w:val="00D76FF6"/>
    <w:rsid w:val="00DC6529"/>
    <w:rsid w:val="00DE10DC"/>
    <w:rsid w:val="00DF083B"/>
    <w:rsid w:val="00E454A4"/>
    <w:rsid w:val="00E4590C"/>
    <w:rsid w:val="00E54876"/>
    <w:rsid w:val="00E566C1"/>
    <w:rsid w:val="00E60CA2"/>
    <w:rsid w:val="00E60FB7"/>
    <w:rsid w:val="00E8439C"/>
    <w:rsid w:val="00EC6CB1"/>
    <w:rsid w:val="00ED6591"/>
    <w:rsid w:val="00EF3237"/>
    <w:rsid w:val="00F1161E"/>
    <w:rsid w:val="00F13B18"/>
    <w:rsid w:val="00F15D1D"/>
    <w:rsid w:val="00F30396"/>
    <w:rsid w:val="00F55587"/>
    <w:rsid w:val="00F722FB"/>
    <w:rsid w:val="00F73782"/>
    <w:rsid w:val="00FD1A52"/>
    <w:rsid w:val="00FF26C1"/>
    <w:rsid w:val="00FF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F7D79"/>
  <w15:chartTrackingRefBased/>
  <w15:docId w15:val="{06780311-E0B2-6949-BB49-2C25D62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529"/>
    <w:pPr>
      <w:ind w:left="720"/>
      <w:contextualSpacing/>
    </w:pPr>
  </w:style>
  <w:style w:type="table" w:styleId="TableGrid">
    <w:name w:val="Table Grid"/>
    <w:basedOn w:val="TableNormal"/>
    <w:uiPriority w:val="39"/>
    <w:rsid w:val="0015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Delwyn Lacour</dc:creator>
  <cp:keywords/>
  <dc:description/>
  <cp:lastModifiedBy>Delwyn Lacour</cp:lastModifiedBy>
  <cp:revision>165</cp:revision>
  <dcterms:created xsi:type="dcterms:W3CDTF">2021-03-04T13:29:00Z</dcterms:created>
  <dcterms:modified xsi:type="dcterms:W3CDTF">2021-03-05T04:56:00Z</dcterms:modified>
</cp:coreProperties>
</file>